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Приложение №11</w:t>
      </w:r>
    </w:p>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 xml:space="preserve">к приказу Министра финансов РА </w:t>
      </w:r>
      <w:r w:rsidRPr="00366B32">
        <w:rPr>
          <w:rFonts w:ascii="GHEA Grapalat" w:hAnsi="GHEA Grapalat" w:cs="Sylfaen"/>
          <w:i/>
          <w:sz w:val="20"/>
          <w:szCs w:val="20"/>
        </w:rPr>
        <w:br/>
      </w:r>
      <w:r w:rsidRPr="00366B32">
        <w:rPr>
          <w:rFonts w:ascii="GHEA Grapalat" w:hAnsi="GHEA Grapalat"/>
          <w:i/>
          <w:sz w:val="20"/>
          <w:szCs w:val="20"/>
        </w:rPr>
        <w:t xml:space="preserve">от  </w:t>
      </w:r>
      <w:r w:rsidRPr="00366B32">
        <w:rPr>
          <w:rFonts w:ascii="GHEA Grapalat" w:hAnsi="GHEA Grapalat"/>
          <w:i/>
          <w:sz w:val="20"/>
          <w:szCs w:val="20"/>
          <w:lang w:val="hy-AM"/>
        </w:rPr>
        <w:t xml:space="preserve">09 </w:t>
      </w:r>
      <w:r w:rsidRPr="00366B32">
        <w:rPr>
          <w:rFonts w:ascii="GHEA Grapalat" w:hAnsi="GHEA Grapalat"/>
          <w:i/>
          <w:sz w:val="20"/>
          <w:szCs w:val="20"/>
        </w:rPr>
        <w:t>декабря  2025 года № 239</w:t>
      </w:r>
      <w:r w:rsidRPr="00366B32">
        <w:rPr>
          <w:rFonts w:ascii="GHEA Grapalat" w:hAnsi="GHEA Grapalat"/>
          <w:i/>
          <w:sz w:val="20"/>
          <w:szCs w:val="20"/>
          <w:lang w:val="hy-AM"/>
        </w:rPr>
        <w:t>-</w:t>
      </w:r>
      <w:r w:rsidRPr="00366B32">
        <w:rPr>
          <w:rFonts w:ascii="GHEA Grapalat" w:hAnsi="GHEA Grapalat"/>
          <w:i/>
          <w:sz w:val="20"/>
          <w:szCs w:val="20"/>
        </w:rPr>
        <w:t>A</w:t>
      </w:r>
    </w:p>
    <w:p w:rsidR="00366B32" w:rsidRPr="000B4129" w:rsidRDefault="00366B32" w:rsidP="00366B32">
      <w:pPr>
        <w:widowControl w:val="0"/>
        <w:spacing w:after="160" w:line="360" w:lineRule="auto"/>
        <w:ind w:right="-7" w:firstLine="567"/>
        <w:jc w:val="right"/>
        <w:rPr>
          <w:rFonts w:ascii="GHEA Grapalat" w:hAnsi="GHEA Grapalat" w:cs="Sylfaen"/>
          <w:i/>
          <w:u w:val="single"/>
        </w:rPr>
      </w:pPr>
      <w:r w:rsidRPr="00366B32">
        <w:rPr>
          <w:rFonts w:ascii="GHEA Grapalat" w:hAnsi="GHEA Grapalat"/>
          <w:i/>
          <w:sz w:val="20"/>
          <w:szCs w:val="20"/>
          <w:u w:val="single"/>
        </w:rPr>
        <w:t>Типовая форма</w:t>
      </w:r>
    </w:p>
    <w:p w:rsidR="000B4129" w:rsidRPr="003478D4" w:rsidRDefault="000B4129" w:rsidP="003478D4">
      <w:pPr>
        <w:widowControl w:val="0"/>
        <w:spacing w:line="0" w:lineRule="atLeast"/>
        <w:ind w:firstLine="567"/>
        <w:jc w:val="right"/>
        <w:rPr>
          <w:rFonts w:ascii="GHEA Grapalat" w:hAnsi="GHEA Grapalat" w:cs="Sylfaen"/>
          <w:i/>
          <w:sz w:val="20"/>
          <w:szCs w:val="20"/>
          <w:u w:val="single"/>
        </w:rPr>
      </w:pP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4D1218">
        <w:rPr>
          <w:rFonts w:ascii="GHEA Grapalat" w:hAnsi="GHEA Grapalat"/>
          <w:i w:val="0"/>
          <w:lang w:val="hy-AM"/>
        </w:rPr>
        <w:t>1</w:t>
      </w:r>
      <w:r w:rsidR="000E3601">
        <w:rPr>
          <w:rFonts w:ascii="GHEA Grapalat" w:hAnsi="GHEA Grapalat"/>
          <w:i w:val="0"/>
          <w:lang w:val="hy-AM"/>
        </w:rPr>
        <w:t>4</w:t>
      </w:r>
      <w:r w:rsidRPr="003478D4">
        <w:rPr>
          <w:rFonts w:ascii="GHEA Grapalat" w:hAnsi="GHEA Grapalat"/>
          <w:i w:val="0"/>
        </w:rPr>
        <w:t>" "</w:t>
      </w:r>
      <w:r w:rsidR="004D1218">
        <w:rPr>
          <w:rFonts w:ascii="GHEA Grapalat" w:hAnsi="GHEA Grapalat"/>
          <w:i w:val="0"/>
        </w:rPr>
        <w:t>апрел</w:t>
      </w:r>
      <w:r w:rsidR="00DA716C">
        <w:rPr>
          <w:rFonts w:ascii="GHEA Grapalat" w:hAnsi="GHEA Grapalat"/>
          <w:i w:val="0"/>
        </w:rPr>
        <w:t>я</w:t>
      </w:r>
      <w:r w:rsidRPr="003478D4">
        <w:rPr>
          <w:rFonts w:ascii="GHEA Grapalat" w:hAnsi="GHEA Grapalat"/>
          <w:i w:val="0"/>
        </w:rPr>
        <w:t>" 20</w:t>
      </w:r>
      <w:r w:rsidR="001D1D68">
        <w:rPr>
          <w:rFonts w:ascii="GHEA Grapalat" w:hAnsi="GHEA Grapalat"/>
          <w:i w:val="0"/>
        </w:rPr>
        <w:t>2</w:t>
      </w:r>
      <w:r w:rsidR="00DA716C">
        <w:rPr>
          <w:rFonts w:ascii="GHEA Grapalat" w:hAnsi="GHEA Grapalat"/>
          <w:i w:val="0"/>
        </w:rPr>
        <w:t>6</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FA6FDC">
        <w:rPr>
          <w:rFonts w:ascii="GHEA Grapalat" w:hAnsi="GHEA Grapalat"/>
          <w:i w:val="0"/>
        </w:rPr>
        <w:t>AQ-BT-GHTsDzB</w:t>
      </w:r>
      <w:r w:rsidR="00865F63">
        <w:rPr>
          <w:rFonts w:ascii="GHEA Grapalat" w:hAnsi="GHEA Grapalat"/>
          <w:i w:val="0"/>
        </w:rPr>
        <w:t>-</w:t>
      </w:r>
      <w:r w:rsidR="005D078C">
        <w:rPr>
          <w:rFonts w:ascii="GHEA Grapalat" w:hAnsi="GHEA Grapalat"/>
          <w:i w:val="0"/>
        </w:rPr>
        <w:t>26/5</w:t>
      </w:r>
    </w:p>
    <w:p w:rsidR="00642EFE" w:rsidRPr="003478D4" w:rsidRDefault="006F4C86" w:rsidP="00B72D90">
      <w:pPr>
        <w:pStyle w:val="a3"/>
        <w:widowControl w:val="0"/>
        <w:spacing w:line="0" w:lineRule="atLeast"/>
        <w:ind w:firstLine="567"/>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Pr="003478D4">
        <w:rPr>
          <w:rFonts w:ascii="GHEA Grapalat" w:hAnsi="GHEA Grapalat"/>
          <w:i w:val="0"/>
        </w:rPr>
        <w:t>,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341A74" w:rsidRPr="003478D4" w:rsidRDefault="00A20B69" w:rsidP="00C21CA7">
      <w:pPr>
        <w:pStyle w:val="a3"/>
        <w:widowControl w:val="0"/>
        <w:spacing w:line="0" w:lineRule="atLeast"/>
        <w:ind w:firstLine="567"/>
        <w:rPr>
          <w:rFonts w:ascii="GHEA Grapalat" w:hAnsi="GHEA Grapalat"/>
          <w:i w:val="0"/>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r w:rsidR="005D078C">
        <w:rPr>
          <w:rFonts w:ascii="GHEA Grapalat" w:hAnsi="GHEA Grapalat" w:cs="Calibri"/>
          <w:b/>
          <w:i w:val="0"/>
        </w:rPr>
        <w:t>услуги по текущему ремонту и техническому обслуживанию автогрейдера</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C21CA7">
        <w:rPr>
          <w:rFonts w:ascii="GHEA Grapalat" w:hAnsi="GHEA Grapalat"/>
          <w:b/>
          <w:i w:val="0"/>
          <w:highlight w:val="yellow"/>
        </w:rPr>
        <w:t>г. Армавир, ул. Анрапетутюн 32</w:t>
      </w:r>
      <w:r w:rsidRPr="003478D4">
        <w:rPr>
          <w:rFonts w:ascii="GHEA Grapalat" w:hAnsi="GHEA Grapalat"/>
          <w:b/>
          <w:i w:val="0"/>
          <w:highlight w:val="yellow"/>
        </w:rPr>
        <w:t>, в 12։00 часов "</w:t>
      </w:r>
      <w:r w:rsidR="004A4A1F">
        <w:rPr>
          <w:rFonts w:ascii="GHEA Grapalat" w:hAnsi="GHEA Grapalat"/>
          <w:b/>
          <w:i w:val="0"/>
          <w:highlight w:val="yellow"/>
        </w:rPr>
        <w:t>2</w:t>
      </w:r>
      <w:r w:rsidR="004A4A1F">
        <w:rPr>
          <w:rFonts w:ascii="GHEA Grapalat" w:hAnsi="GHEA Grapalat"/>
          <w:b/>
          <w:i w:val="0"/>
          <w:highlight w:val="yellow"/>
          <w:lang w:val="hy-AM"/>
        </w:rPr>
        <w:t>1</w:t>
      </w:r>
      <w:r w:rsidRPr="00C2432D">
        <w:rPr>
          <w:rFonts w:ascii="GHEA Grapalat" w:hAnsi="GHEA Grapalat"/>
          <w:b/>
          <w:i w:val="0"/>
          <w:highlight w:val="yellow"/>
        </w:rPr>
        <w:t>" "</w:t>
      </w:r>
      <w:r w:rsidR="004D1218">
        <w:rPr>
          <w:rFonts w:ascii="GHEA Grapalat" w:hAnsi="GHEA Grapalat"/>
          <w:b/>
          <w:i w:val="0"/>
          <w:highlight w:val="yellow"/>
        </w:rPr>
        <w:t>апрея</w:t>
      </w:r>
      <w:r w:rsidR="00DA716C">
        <w:rPr>
          <w:rFonts w:ascii="GHEA Grapalat" w:hAnsi="GHEA Grapalat"/>
          <w:b/>
          <w:i w:val="0"/>
          <w:highlight w:val="yellow"/>
        </w:rPr>
        <w:t>а</w:t>
      </w:r>
      <w:r w:rsidR="001D1D68">
        <w:rPr>
          <w:rFonts w:ascii="GHEA Grapalat" w:hAnsi="GHEA Grapalat"/>
          <w:b/>
          <w:i w:val="0"/>
          <w:highlight w:val="yellow"/>
        </w:rPr>
        <w:t>" "202</w:t>
      </w:r>
      <w:r w:rsidR="00DA716C">
        <w:rPr>
          <w:rFonts w:ascii="GHEA Grapalat" w:hAnsi="GHEA Grapalat"/>
          <w:b/>
          <w:i w:val="0"/>
          <w:highlight w:val="yellow"/>
        </w:rPr>
        <w:t>6</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4D1218">
        <w:rPr>
          <w:rFonts w:ascii="GHEA Grapalat" w:hAnsi="GHEA Grapalat"/>
          <w:i w:val="0"/>
        </w:rPr>
        <w:t>С</w:t>
      </w:r>
      <w:r w:rsidR="001D1D68" w:rsidRPr="001D1D68">
        <w:rPr>
          <w:rFonts w:ascii="GHEA Grapalat" w:hAnsi="GHEA Grapalat"/>
          <w:i w:val="0"/>
        </w:rPr>
        <w:t xml:space="preserve">. </w:t>
      </w:r>
      <w:r w:rsidR="004D1218">
        <w:rPr>
          <w:rFonts w:ascii="GHEA Grapalat" w:hAnsi="GHEA Grapalat"/>
          <w:i w:val="0"/>
        </w:rPr>
        <w:t>Зораб</w:t>
      </w:r>
      <w:r w:rsidR="001D1D68">
        <w:rPr>
          <w:rFonts w:ascii="GHEA Grapalat" w:hAnsi="GHEA Grapalat"/>
          <w:i w:val="0"/>
        </w:rPr>
        <w:t>яну.</w:t>
      </w:r>
    </w:p>
    <w:p w:rsidR="00B9042A" w:rsidRPr="006C2652"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6C2652">
        <w:rPr>
          <w:rFonts w:ascii="GHEA Grapalat" w:hAnsi="GHEA Grapalat"/>
          <w:b w:val="0"/>
          <w:color w:val="auto"/>
          <w:lang w:val="en-US"/>
        </w:rPr>
        <w:t>-</w:t>
      </w:r>
      <w:r w:rsidRPr="003478D4">
        <w:rPr>
          <w:rFonts w:ascii="GHEA Grapalat" w:hAnsi="GHEA Grapalat"/>
          <w:b w:val="0"/>
          <w:color w:val="auto"/>
          <w:lang w:val="en-US"/>
        </w:rPr>
        <w:t>mail</w:t>
      </w:r>
      <w:r w:rsidRPr="006C2652">
        <w:rPr>
          <w:rFonts w:ascii="GHEA Grapalat" w:hAnsi="GHEA Grapalat"/>
          <w:b w:val="0"/>
          <w:color w:val="auto"/>
          <w:lang w:val="en-US"/>
        </w:rPr>
        <w:t xml:space="preserve"> </w:t>
      </w:r>
      <w:r w:rsidRPr="003478D4">
        <w:rPr>
          <w:rFonts w:ascii="GHEA Grapalat" w:hAnsi="GHEA Grapalat"/>
          <w:b w:val="0"/>
          <w:color w:val="auto"/>
          <w:lang w:val="en-US"/>
        </w:rPr>
        <w:t>address</w:t>
      </w:r>
      <w:r w:rsidRPr="006C2652">
        <w:rPr>
          <w:rFonts w:ascii="GHEA Grapalat" w:hAnsi="GHEA Grapalat"/>
          <w:b w:val="0"/>
          <w:color w:val="auto"/>
          <w:lang w:val="en-US"/>
        </w:rPr>
        <w:t xml:space="preserve"> </w:t>
      </w:r>
      <w:r w:rsidRPr="003478D4">
        <w:rPr>
          <w:rFonts w:ascii="GHEA Grapalat" w:hAnsi="GHEA Grapalat"/>
          <w:b w:val="0"/>
          <w:color w:val="auto"/>
          <w:lang w:val="en-US"/>
        </w:rPr>
        <w:t>is</w:t>
      </w:r>
      <w:r w:rsidRPr="006C2652">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C21CA7" w:rsidRDefault="00B9042A" w:rsidP="003478D4">
      <w:pPr>
        <w:pStyle w:val="2"/>
        <w:spacing w:line="0" w:lineRule="atLeast"/>
        <w:rPr>
          <w:rFonts w:ascii="GHEA Grapalat" w:hAnsi="GHEA Grapalat"/>
          <w:b w:val="0"/>
          <w:i/>
          <w:color w:val="auto"/>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C21CA7">
        <w:rPr>
          <w:rFonts w:ascii="GHEA Grapalat" w:hAnsi="GHEA Grapalat"/>
          <w:b w:val="0"/>
          <w:color w:val="auto"/>
          <w:u w:val="single"/>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00B9042A" w:rsidRPr="003478D4">
        <w:rPr>
          <w:rFonts w:ascii="GHEA Grapalat" w:hAnsi="GHEA Grapalat"/>
          <w:i w:val="0"/>
        </w:rPr>
        <w:t xml:space="preserve">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w:t>
      </w:r>
      <w:r w:rsidR="005D078C">
        <w:rPr>
          <w:rFonts w:ascii="GHEA Grapalat" w:hAnsi="GHEA Grapalat"/>
          <w:sz w:val="20"/>
          <w:szCs w:val="20"/>
        </w:rPr>
        <w:t>26/5</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0E3601">
        <w:rPr>
          <w:rFonts w:ascii="GHEA Grapalat" w:hAnsi="GHEA Grapalat"/>
          <w:i/>
          <w:sz w:val="20"/>
          <w:szCs w:val="20"/>
        </w:rPr>
        <w:t>1</w:t>
      </w:r>
      <w:r w:rsidR="000E3601">
        <w:rPr>
          <w:rFonts w:ascii="GHEA Grapalat" w:hAnsi="GHEA Grapalat"/>
          <w:i/>
          <w:sz w:val="20"/>
          <w:szCs w:val="20"/>
          <w:lang w:val="hy-AM"/>
        </w:rPr>
        <w:t>4</w:t>
      </w:r>
      <w:r w:rsidR="004D1218">
        <w:rPr>
          <w:rFonts w:ascii="GHEA Grapalat" w:hAnsi="GHEA Grapalat"/>
          <w:i/>
          <w:sz w:val="20"/>
          <w:szCs w:val="20"/>
        </w:rPr>
        <w:t xml:space="preserve"> апре</w:t>
      </w:r>
      <w:r w:rsidR="00DA716C">
        <w:rPr>
          <w:rFonts w:ascii="GHEA Grapalat" w:hAnsi="GHEA Grapalat"/>
          <w:i/>
          <w:sz w:val="20"/>
          <w:szCs w:val="20"/>
        </w:rPr>
        <w:t>ля</w:t>
      </w:r>
      <w:r w:rsidR="00C21CA7">
        <w:rPr>
          <w:rFonts w:ascii="GHEA Grapalat" w:hAnsi="GHEA Grapalat"/>
          <w:i/>
          <w:sz w:val="20"/>
          <w:szCs w:val="20"/>
          <w:lang w:val="hy-AM"/>
        </w:rPr>
        <w:t xml:space="preserve"> </w:t>
      </w:r>
      <w:r w:rsidRPr="003478D4">
        <w:rPr>
          <w:rFonts w:ascii="GHEA Grapalat" w:hAnsi="GHEA Grapalat"/>
          <w:i/>
          <w:sz w:val="20"/>
          <w:szCs w:val="20"/>
        </w:rPr>
        <w:t>20</w:t>
      </w:r>
      <w:r w:rsidR="00C21CA7">
        <w:rPr>
          <w:rFonts w:ascii="GHEA Grapalat" w:hAnsi="GHEA Grapalat"/>
          <w:i/>
          <w:sz w:val="20"/>
          <w:szCs w:val="20"/>
        </w:rPr>
        <w:t>2</w:t>
      </w:r>
      <w:r w:rsidR="00DA716C">
        <w:rPr>
          <w:rFonts w:ascii="GHEA Grapalat" w:hAnsi="GHEA Grapalat"/>
          <w:i/>
          <w:sz w:val="20"/>
          <w:szCs w:val="20"/>
        </w:rPr>
        <w:t>6</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A279CA" w:rsidP="003478D4">
      <w:pPr>
        <w:pStyle w:val="aa"/>
        <w:widowControl w:val="0"/>
        <w:spacing w:after="0" w:line="0" w:lineRule="atLeast"/>
        <w:ind w:firstLine="567"/>
        <w:jc w:val="center"/>
        <w:rPr>
          <w:rFonts w:ascii="GHEA Grapalat" w:hAnsi="GHEA Grapalat"/>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445259" w:rsidRPr="003478D4">
        <w:rPr>
          <w:rFonts w:ascii="GHEA Grapalat" w:hAnsi="GHEA Grapalat"/>
          <w:sz w:val="20"/>
          <w:szCs w:val="20"/>
        </w:rPr>
        <w:t xml:space="preserve">ОБЪЯВЛЕННЫЙ С ЦЕЛЬЮ ПРИОБРЕТЕНИЯ </w:t>
      </w:r>
      <w:r w:rsidR="005D078C">
        <w:rPr>
          <w:rFonts w:ascii="GHEA Grapalat" w:hAnsi="GHEA Grapalat"/>
          <w:sz w:val="20"/>
          <w:szCs w:val="20"/>
        </w:rPr>
        <w:t>УСЛУГИ ПО ТЕКУЩЕМУ РЕМОНТУ И ТЕХНИЧЕСКОМУ ОБСЛУЖИВАНИЮ АВТОГРЕЙДЕРА</w:t>
      </w:r>
      <w:r w:rsidR="00445259" w:rsidRPr="003478D4">
        <w:rPr>
          <w:rFonts w:ascii="GHEA Grapalat" w:hAnsi="GHEA Grapalat"/>
          <w:sz w:val="20"/>
          <w:szCs w:val="20"/>
        </w:rPr>
        <w:t xml:space="preserve"> </w:t>
      </w:r>
      <w:r w:rsidR="00B9042A" w:rsidRPr="003478D4">
        <w:rPr>
          <w:rFonts w:ascii="GHEA Grapalat" w:hAnsi="GHEA Grapalat"/>
          <w:sz w:val="20"/>
          <w:szCs w:val="20"/>
        </w:rPr>
        <w:t xml:space="preserve">ДЛЯ НУЖД </w:t>
      </w:r>
      <w:r w:rsidR="00A279CA">
        <w:rPr>
          <w:rFonts w:ascii="GHEA Grapalat" w:hAnsi="GHEA Grapalat"/>
          <w:sz w:val="20"/>
          <w:szCs w:val="20"/>
        </w:rPr>
        <w:t>«</w:t>
      </w:r>
      <w:r w:rsidR="004D1218">
        <w:rPr>
          <w:rFonts w:ascii="GHEA Grapalat" w:hAnsi="GHEA Grapalat"/>
          <w:sz w:val="20"/>
          <w:szCs w:val="20"/>
        </w:rPr>
        <w:t>БЛАГОУСТРОЙСТВА</w:t>
      </w:r>
      <w:r w:rsidR="00A279CA">
        <w:rPr>
          <w:rFonts w:ascii="GHEA Grapalat" w:hAnsi="GHEA Grapalat"/>
          <w:sz w:val="20"/>
          <w:szCs w:val="20"/>
        </w:rPr>
        <w:t xml:space="preserve"> ОБЩИНЫ АРМАВИР АРМАВИРСКОЙ ОБЛАСТИ РА» ОНО</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5D078C" w:rsidP="00445259">
      <w:pPr>
        <w:widowControl w:val="0"/>
        <w:spacing w:line="0" w:lineRule="atLeast"/>
        <w:jc w:val="center"/>
        <w:rPr>
          <w:rFonts w:ascii="GHEA Grapalat" w:hAnsi="GHEA Grapalat"/>
          <w:b/>
          <w:sz w:val="20"/>
          <w:szCs w:val="20"/>
        </w:rPr>
      </w:pPr>
      <w:r>
        <w:rPr>
          <w:rFonts w:ascii="GHEA Grapalat" w:hAnsi="GHEA Grapalat"/>
          <w:b/>
          <w:sz w:val="20"/>
          <w:szCs w:val="20"/>
        </w:rPr>
        <w:t>УСЛУГИ ПО ТЕКУЩЕМУ РЕМОНТУ И ТЕХНИЧЕСКОМУ ОБСЛУЖИВАНИЮ АВТОГРЕЙДЕРА</w:t>
      </w:r>
      <w:r w:rsidR="00445259" w:rsidRPr="003478D4">
        <w:rPr>
          <w:rFonts w:ascii="GHEA Grapalat" w:hAnsi="GHEA Grapalat"/>
          <w:b/>
          <w:sz w:val="20"/>
          <w:szCs w:val="20"/>
        </w:rPr>
        <w:t xml:space="preserve"> ДЛЯ НУЖД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b/>
          <w:sz w:val="20"/>
          <w:szCs w:val="20"/>
        </w:rPr>
        <w:t xml:space="preserve">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FA6FDC">
        <w:rPr>
          <w:rFonts w:ascii="GHEA Grapalat" w:hAnsi="GHEA Grapalat"/>
          <w:spacing w:val="-6"/>
          <w:sz w:val="20"/>
          <w:szCs w:val="20"/>
        </w:rPr>
        <w:t>AQ-BT-GHTsDzB</w:t>
      </w:r>
      <w:r w:rsidR="00865F63">
        <w:rPr>
          <w:rFonts w:ascii="GHEA Grapalat" w:hAnsi="GHEA Grapalat"/>
          <w:spacing w:val="-6"/>
          <w:sz w:val="20"/>
          <w:szCs w:val="20"/>
        </w:rPr>
        <w:t>-</w:t>
      </w:r>
      <w:r w:rsidR="005D078C">
        <w:rPr>
          <w:rFonts w:ascii="GHEA Grapalat" w:hAnsi="GHEA Grapalat"/>
          <w:spacing w:val="-6"/>
          <w:sz w:val="20"/>
          <w:szCs w:val="20"/>
        </w:rPr>
        <w:t>26/5</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445259" w:rsidRDefault="00845AA5" w:rsidP="00445259">
      <w:pPr>
        <w:spacing w:line="0" w:lineRule="atLeast"/>
        <w:jc w:val="both"/>
        <w:rPr>
          <w:rFonts w:ascii="GHEA Grapalat" w:hAnsi="GHEA Grapalat" w:cs="Calibri"/>
          <w:color w:val="000000"/>
          <w:sz w:val="20"/>
          <w:szCs w:val="20"/>
        </w:rPr>
      </w:pPr>
      <w:r w:rsidRPr="003478D4">
        <w:rPr>
          <w:rFonts w:ascii="GHEA Grapalat" w:hAnsi="GHEA Grapalat"/>
        </w:rPr>
        <w:t>1.1</w:t>
      </w:r>
      <w:r w:rsidR="008E6E51" w:rsidRPr="003478D4">
        <w:rPr>
          <w:rFonts w:ascii="GHEA Grapalat" w:hAnsi="GHEA Grapalat"/>
        </w:rPr>
        <w:t>.</w:t>
      </w:r>
      <w:r w:rsidR="00F63BBB" w:rsidRPr="003478D4">
        <w:rPr>
          <w:rFonts w:ascii="GHEA Grapalat" w:hAnsi="GHEA Grapalat"/>
        </w:rPr>
        <w:tab/>
      </w:r>
      <w:r w:rsidRPr="003478D4">
        <w:rPr>
          <w:rFonts w:ascii="GHEA Grapalat" w:hAnsi="GHEA Grapalat"/>
        </w:rPr>
        <w:t>Предметом закупки является приобретение "</w:t>
      </w:r>
      <w:r w:rsidR="005D078C">
        <w:rPr>
          <w:rFonts w:ascii="GHEA Grapalat" w:hAnsi="GHEA Grapalat" w:cs="Calibri"/>
          <w:b/>
          <w:sz w:val="20"/>
          <w:szCs w:val="20"/>
        </w:rPr>
        <w:t>Услуги по текущему ремонту и техническому обслуживанию автогрейдера</w:t>
      </w:r>
      <w:r w:rsidRPr="003478D4">
        <w:rPr>
          <w:rFonts w:ascii="GHEA Grapalat" w:hAnsi="GHEA Grapalat"/>
        </w:rPr>
        <w:t xml:space="preserve">" (далее — также </w:t>
      </w:r>
      <w:r w:rsidR="00E968BE" w:rsidRPr="003478D4">
        <w:rPr>
          <w:rFonts w:ascii="GHEA Grapalat" w:hAnsi="GHEA Grapalat"/>
        </w:rPr>
        <w:t>услуга</w:t>
      </w:r>
      <w:r w:rsidRPr="003478D4">
        <w:rPr>
          <w:rFonts w:ascii="GHEA Grapalat" w:hAnsi="GHEA Grapalat"/>
        </w:rPr>
        <w:t xml:space="preserve">) для нужд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r w:rsidR="006636AA">
        <w:rPr>
          <w:rFonts w:ascii="GHEA Grapalat" w:hAnsi="GHEA Grapalat"/>
        </w:rPr>
        <w:t>, которые сгруппированы в лот</w:t>
      </w:r>
      <w:r w:rsidRPr="003478D4">
        <w:rPr>
          <w:rFonts w:ascii="GHEA Grapalat" w:hAnsi="GHEA Grapalat"/>
        </w:rPr>
        <w:t xml:space="preserve"> "</w:t>
      </w:r>
      <w:r w:rsidR="00E60155">
        <w:rPr>
          <w:rFonts w:ascii="GHEA Grapalat" w:hAnsi="GHEA Grapalat"/>
        </w:rPr>
        <w:t>1</w:t>
      </w:r>
      <w:r w:rsidRPr="003478D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2835"/>
        <w:gridCol w:w="3198"/>
      </w:tblGrid>
      <w:tr w:rsidR="00970424" w:rsidRPr="003478D4" w:rsidTr="008A1F5B">
        <w:trPr>
          <w:jc w:val="center"/>
        </w:trPr>
        <w:tc>
          <w:tcPr>
            <w:tcW w:w="6036" w:type="dxa"/>
            <w:gridSpan w:val="3"/>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3198"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8A1F5B" w:rsidRPr="003478D4" w:rsidTr="008A1F5B">
        <w:trPr>
          <w:jc w:val="center"/>
        </w:trPr>
        <w:tc>
          <w:tcPr>
            <w:tcW w:w="1216" w:type="dxa"/>
            <w:vAlign w:val="center"/>
          </w:tcPr>
          <w:p w:rsidR="008A1F5B" w:rsidRPr="003478D4" w:rsidRDefault="008A1F5B"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985" w:type="dxa"/>
            <w:vAlign w:val="center"/>
          </w:tcPr>
          <w:p w:rsidR="008A1F5B" w:rsidRPr="003478D4" w:rsidRDefault="008A1F5B"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2835" w:type="dxa"/>
            <w:vAlign w:val="center"/>
          </w:tcPr>
          <w:p w:rsidR="008A1F5B" w:rsidRPr="003478D4" w:rsidRDefault="008A1F5B" w:rsidP="003478D4">
            <w:pPr>
              <w:pStyle w:val="23"/>
              <w:widowControl w:val="0"/>
              <w:spacing w:line="0" w:lineRule="atLeast"/>
              <w:ind w:firstLine="0"/>
              <w:jc w:val="center"/>
              <w:rPr>
                <w:rFonts w:ascii="GHEA Grapalat" w:hAnsi="GHEA Grapalat"/>
                <w:b/>
                <w:i/>
              </w:rPr>
            </w:pPr>
            <w:r w:rsidRPr="008A1F5B">
              <w:rPr>
                <w:rFonts w:ascii="GHEA Grapalat" w:hAnsi="GHEA Grapalat"/>
                <w:b/>
                <w:i/>
              </w:rPr>
              <w:t>Общая стоимость услуг, указанных в приглашении*</w:t>
            </w:r>
          </w:p>
        </w:tc>
        <w:tc>
          <w:tcPr>
            <w:tcW w:w="3198" w:type="dxa"/>
            <w:vMerge/>
            <w:vAlign w:val="center"/>
          </w:tcPr>
          <w:p w:rsidR="008A1F5B" w:rsidRPr="003478D4" w:rsidRDefault="008A1F5B" w:rsidP="003478D4">
            <w:pPr>
              <w:pStyle w:val="23"/>
              <w:widowControl w:val="0"/>
              <w:spacing w:line="0" w:lineRule="atLeast"/>
              <w:ind w:firstLine="0"/>
              <w:rPr>
                <w:rFonts w:ascii="GHEA Grapalat" w:hAnsi="GHEA Grapalat"/>
                <w:u w:val="single"/>
              </w:rPr>
            </w:pPr>
          </w:p>
        </w:tc>
      </w:tr>
      <w:tr w:rsidR="008A1F5B" w:rsidRPr="003478D4" w:rsidTr="008A1F5B">
        <w:trPr>
          <w:jc w:val="center"/>
        </w:trPr>
        <w:tc>
          <w:tcPr>
            <w:tcW w:w="1216" w:type="dxa"/>
            <w:vAlign w:val="center"/>
          </w:tcPr>
          <w:p w:rsidR="008A1F5B" w:rsidRPr="003478D4" w:rsidRDefault="008A1F5B" w:rsidP="004D1218">
            <w:pPr>
              <w:pStyle w:val="23"/>
              <w:widowControl w:val="0"/>
              <w:spacing w:line="0" w:lineRule="atLeast"/>
              <w:ind w:firstLine="0"/>
              <w:jc w:val="center"/>
              <w:rPr>
                <w:rFonts w:ascii="GHEA Grapalat" w:hAnsi="GHEA Grapalat"/>
              </w:rPr>
            </w:pPr>
            <w:r w:rsidRPr="003478D4">
              <w:rPr>
                <w:rFonts w:ascii="GHEA Grapalat" w:hAnsi="GHEA Grapalat"/>
              </w:rPr>
              <w:t>1</w:t>
            </w:r>
          </w:p>
        </w:tc>
        <w:tc>
          <w:tcPr>
            <w:tcW w:w="1985" w:type="dxa"/>
            <w:vAlign w:val="center"/>
          </w:tcPr>
          <w:p w:rsidR="008A1F5B" w:rsidRPr="0018406B" w:rsidRDefault="008A1F5B" w:rsidP="004D1218">
            <w:pPr>
              <w:pStyle w:val="23"/>
              <w:spacing w:line="240" w:lineRule="auto"/>
              <w:ind w:firstLine="0"/>
              <w:jc w:val="center"/>
              <w:rPr>
                <w:rFonts w:ascii="GHEA Grapalat" w:hAnsi="GHEA Grapalat"/>
                <w:b/>
                <w:bCs/>
                <w:color w:val="000000"/>
                <w:lang w:val="hy-AM"/>
              </w:rPr>
            </w:pPr>
            <w:r>
              <w:rPr>
                <w:rFonts w:ascii="GHEA Grapalat" w:hAnsi="GHEA Grapalat"/>
                <w:b/>
                <w:bCs/>
                <w:color w:val="000000"/>
                <w:lang w:val="hy-AM"/>
              </w:rPr>
              <w:t xml:space="preserve">2 </w:t>
            </w:r>
            <w:r w:rsidRPr="00662A4F">
              <w:rPr>
                <w:rFonts w:ascii="GHEA Grapalat" w:hAnsi="GHEA Grapalat"/>
                <w:b/>
                <w:bCs/>
                <w:color w:val="000000"/>
                <w:lang w:val="hy-AM"/>
              </w:rPr>
              <w:t>000</w:t>
            </w:r>
            <w:r>
              <w:rPr>
                <w:rFonts w:ascii="GHEA Grapalat" w:hAnsi="GHEA Grapalat"/>
                <w:b/>
                <w:bCs/>
                <w:color w:val="000000"/>
                <w:lang w:val="hy-AM"/>
              </w:rPr>
              <w:t xml:space="preserve"> </w:t>
            </w:r>
            <w:r w:rsidRPr="00662A4F">
              <w:rPr>
                <w:rFonts w:ascii="GHEA Grapalat" w:hAnsi="GHEA Grapalat"/>
                <w:b/>
                <w:bCs/>
                <w:color w:val="000000"/>
                <w:lang w:val="hy-AM"/>
              </w:rPr>
              <w:t>000</w:t>
            </w:r>
          </w:p>
        </w:tc>
        <w:tc>
          <w:tcPr>
            <w:tcW w:w="2835" w:type="dxa"/>
            <w:vAlign w:val="center"/>
          </w:tcPr>
          <w:p w:rsidR="008A1F5B" w:rsidRPr="008A1F5B" w:rsidRDefault="008A1F5B" w:rsidP="004D1218">
            <w:pPr>
              <w:pStyle w:val="23"/>
              <w:spacing w:line="240" w:lineRule="auto"/>
              <w:ind w:firstLine="0"/>
              <w:jc w:val="center"/>
              <w:rPr>
                <w:rFonts w:ascii="GHEA Grapalat" w:hAnsi="GHEA Grapalat"/>
                <w:b/>
                <w:bCs/>
                <w:color w:val="000000"/>
                <w:lang w:val="en-US"/>
              </w:rPr>
            </w:pPr>
            <w:r>
              <w:rPr>
                <w:rFonts w:ascii="GHEA Grapalat" w:hAnsi="GHEA Grapalat"/>
                <w:b/>
                <w:bCs/>
                <w:color w:val="000000"/>
                <w:lang w:val="hy-AM"/>
              </w:rPr>
              <w:t>28</w:t>
            </w:r>
            <w:r>
              <w:rPr>
                <w:rFonts w:ascii="Calibri" w:hAnsi="Calibri" w:cs="Calibri"/>
                <w:b/>
                <w:bCs/>
                <w:color w:val="000000"/>
                <w:lang w:val="hy-AM"/>
              </w:rPr>
              <w:t> </w:t>
            </w:r>
            <w:r>
              <w:rPr>
                <w:rFonts w:ascii="GHEA Grapalat" w:hAnsi="GHEA Grapalat"/>
                <w:b/>
                <w:bCs/>
                <w:color w:val="000000"/>
                <w:lang w:val="hy-AM"/>
              </w:rPr>
              <w:t>263 950</w:t>
            </w:r>
          </w:p>
        </w:tc>
        <w:tc>
          <w:tcPr>
            <w:tcW w:w="3198" w:type="dxa"/>
            <w:vAlign w:val="center"/>
          </w:tcPr>
          <w:p w:rsidR="008A1F5B" w:rsidRPr="00445259" w:rsidRDefault="008A1F5B" w:rsidP="003C4F96">
            <w:pPr>
              <w:spacing w:line="0" w:lineRule="atLeast"/>
              <w:rPr>
                <w:rFonts w:ascii="GHEA Grapalat" w:hAnsi="GHEA Grapalat" w:cs="Calibri"/>
                <w:color w:val="000000"/>
                <w:sz w:val="20"/>
                <w:szCs w:val="20"/>
              </w:rPr>
            </w:pPr>
            <w:r>
              <w:rPr>
                <w:rFonts w:ascii="GHEA Grapalat" w:hAnsi="GHEA Grapalat" w:cs="Calibri"/>
                <w:b/>
                <w:sz w:val="20"/>
                <w:szCs w:val="20"/>
              </w:rPr>
              <w:t>Услуги по текущему ремонту и техническому обслуживанию автогрейдера</w:t>
            </w:r>
          </w:p>
        </w:tc>
      </w:tr>
    </w:tbl>
    <w:p w:rsidR="00096865"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9C55D1" w:rsidRDefault="009C55D1" w:rsidP="003478D4">
      <w:pPr>
        <w:pStyle w:val="23"/>
        <w:widowControl w:val="0"/>
        <w:spacing w:line="0" w:lineRule="atLeast"/>
        <w:ind w:firstLine="567"/>
        <w:rPr>
          <w:rFonts w:ascii="GHEA Grapalat" w:hAnsi="GHEA Grapalat"/>
        </w:rPr>
      </w:pPr>
    </w:p>
    <w:p w:rsidR="009C55D1" w:rsidRPr="009C55D1" w:rsidRDefault="009C55D1" w:rsidP="003478D4">
      <w:pPr>
        <w:pStyle w:val="23"/>
        <w:widowControl w:val="0"/>
        <w:spacing w:line="0" w:lineRule="atLeast"/>
        <w:ind w:firstLine="567"/>
        <w:rPr>
          <w:rFonts w:ascii="GHEA Grapalat" w:hAnsi="GHEA Grapalat"/>
          <w:b/>
          <w:sz w:val="24"/>
          <w:szCs w:val="24"/>
        </w:rPr>
      </w:pPr>
      <w:r>
        <w:rPr>
          <w:rFonts w:ascii="GHEA Grapalat" w:hAnsi="GHEA Grapalat"/>
          <w:b/>
          <w:sz w:val="24"/>
          <w:szCs w:val="24"/>
          <w:highlight w:val="yellow"/>
          <w:lang w:val="hy-AM"/>
        </w:rPr>
        <w:t>*</w:t>
      </w:r>
      <w:r w:rsidRPr="009C55D1">
        <w:rPr>
          <w:rFonts w:ascii="GHEA Grapalat" w:hAnsi="GHEA Grapalat"/>
          <w:b/>
          <w:sz w:val="24"/>
          <w:szCs w:val="24"/>
          <w:highlight w:val="yellow"/>
        </w:rPr>
        <w:t>Ценовое предложение представляется по видам единичных услуг, установленным приглашением, в размере общей суммы цен, предложенных участником, при этом договор заключается на сумму закупочной цены, предусмотренной приглашением.</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B72D90" w:rsidRPr="00B72D90" w:rsidRDefault="00B72D90" w:rsidP="00B72D90">
      <w:pPr>
        <w:widowControl w:val="0"/>
        <w:spacing w:after="160"/>
        <w:jc w:val="center"/>
        <w:rPr>
          <w:rFonts w:ascii="GHEA Grapalat" w:hAnsi="GHEA Grapalat"/>
          <w:sz w:val="20"/>
          <w:szCs w:val="20"/>
        </w:rPr>
      </w:pPr>
      <w:r w:rsidRPr="00B72D90">
        <w:rPr>
          <w:rFonts w:ascii="GHEA Grapalat" w:hAnsi="GHEA Grapalat"/>
          <w:b/>
          <w:sz w:val="20"/>
          <w:szCs w:val="20"/>
        </w:rPr>
        <w:t xml:space="preserve">2. ТРЕБОВАНИЯ К ПРАВУ УЧАСТНИКА НА УЧАСТИЕ, </w:t>
      </w:r>
      <w:r w:rsidRPr="00B72D90">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B72D90">
        <w:rPr>
          <w:rFonts w:ascii="GHEA Grapalat" w:hAnsi="GHEA Grapalat"/>
          <w:b/>
          <w:sz w:val="20"/>
          <w:szCs w:val="20"/>
        </w:rPr>
        <w:br/>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2.1.</w:t>
      </w:r>
      <w:r w:rsidRPr="00B72D90">
        <w:rPr>
          <w:rFonts w:ascii="GHEA Grapalat" w:hAnsi="GHEA Grapalat"/>
          <w:sz w:val="20"/>
          <w:szCs w:val="20"/>
        </w:rPr>
        <w:tab/>
        <w:t>В настоящей процедуре не имеют права участвовать лица: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которые на день подачи заявки в судебном порядке признаны банкротом;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72D90">
        <w:rPr>
          <w:rFonts w:ascii="Calibri" w:hAnsi="Calibri" w:cs="Calibri"/>
          <w:sz w:val="20"/>
          <w:szCs w:val="20"/>
        </w:rPr>
        <w:t> </w:t>
      </w:r>
      <w:r w:rsidRPr="00B72D9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2D90">
        <w:rPr>
          <w:rFonts w:ascii="Calibri" w:hAnsi="Calibri" w:cs="Calibri"/>
          <w:sz w:val="20"/>
          <w:szCs w:val="20"/>
        </w:rPr>
        <w:t> </w:t>
      </w:r>
      <w:r w:rsidRPr="00B72D9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4)</w:t>
      </w:r>
      <w:r w:rsidRPr="00B72D9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5)</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2D90">
        <w:rPr>
          <w:rFonts w:ascii="Calibri" w:hAnsi="Calibri" w:cs="Calibri"/>
          <w:sz w:val="20"/>
          <w:szCs w:val="20"/>
        </w:rPr>
        <w:t> </w:t>
      </w:r>
      <w:r w:rsidRPr="00B72D90">
        <w:rPr>
          <w:rFonts w:ascii="GHEA Grapalat" w:hAnsi="GHEA Grapalat"/>
          <w:sz w:val="20"/>
          <w:szCs w:val="20"/>
        </w:rPr>
        <w:t xml:space="preserve">закупках;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6)</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72D90" w:rsidRPr="00B72D90" w:rsidRDefault="00B72D90" w:rsidP="00B72D90">
      <w:pPr>
        <w:widowControl w:val="0"/>
        <w:tabs>
          <w:tab w:val="left" w:pos="1134"/>
        </w:tabs>
        <w:ind w:firstLine="567"/>
        <w:contextualSpacing/>
        <w:rPr>
          <w:rFonts w:ascii="GHEA Grapalat" w:hAnsi="GHEA Grapalat"/>
          <w:sz w:val="20"/>
          <w:szCs w:val="20"/>
        </w:rPr>
      </w:pPr>
      <w:r w:rsidRPr="00B72D9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B72D90" w:rsidRPr="00B72D90" w:rsidRDefault="00B72D90" w:rsidP="00B72D90">
      <w:pPr>
        <w:pStyle w:val="aff"/>
        <w:widowControl w:val="0"/>
        <w:numPr>
          <w:ilvl w:val="0"/>
          <w:numId w:val="31"/>
        </w:numPr>
        <w:tabs>
          <w:tab w:val="left" w:pos="1134"/>
        </w:tabs>
        <w:ind w:left="426"/>
        <w:contextualSpacing/>
        <w:jc w:val="both"/>
        <w:rPr>
          <w:rFonts w:ascii="GHEA Grapalat" w:hAnsi="GHEA Grapalat"/>
          <w:sz w:val="20"/>
          <w:szCs w:val="20"/>
        </w:rPr>
      </w:pPr>
      <w:r w:rsidRPr="00B72D9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72D90" w:rsidRPr="00B72D90" w:rsidRDefault="00B72D90" w:rsidP="00B72D90">
      <w:pPr>
        <w:widowControl w:val="0"/>
        <w:tabs>
          <w:tab w:val="left" w:pos="1134"/>
        </w:tabs>
        <w:ind w:left="66"/>
        <w:contextualSpacing/>
        <w:jc w:val="both"/>
        <w:rPr>
          <w:rFonts w:ascii="GHEA Grapalat" w:hAnsi="GHEA Grapalat"/>
          <w:sz w:val="20"/>
          <w:szCs w:val="20"/>
        </w:rPr>
      </w:pPr>
    </w:p>
    <w:p w:rsidR="00B72D90" w:rsidRPr="00B72D90" w:rsidRDefault="00B72D90" w:rsidP="00B72D90">
      <w:pPr>
        <w:pStyle w:val="aff"/>
        <w:widowControl w:val="0"/>
        <w:numPr>
          <w:ilvl w:val="0"/>
          <w:numId w:val="31"/>
        </w:numPr>
        <w:tabs>
          <w:tab w:val="left" w:pos="1134"/>
        </w:tabs>
        <w:ind w:left="426" w:hanging="284"/>
        <w:contextualSpacing/>
        <w:jc w:val="both"/>
        <w:rPr>
          <w:rFonts w:ascii="GHEA Grapalat" w:hAnsi="GHEA Grapalat"/>
          <w:sz w:val="20"/>
          <w:szCs w:val="20"/>
        </w:rPr>
      </w:pPr>
      <w:r w:rsidRPr="00B72D90">
        <w:rPr>
          <w:rFonts w:ascii="GHEA Grapalat" w:hAnsi="GHEA Grapalat"/>
          <w:sz w:val="20"/>
          <w:szCs w:val="20"/>
        </w:rPr>
        <w:t>в качестве отобранного участника отказался или лишился  права заключения договора.</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2.2.</w:t>
      </w:r>
      <w:r w:rsidRPr="00B72D9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2.3.</w:t>
      </w:r>
      <w:r w:rsidRPr="00B72D9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По смыслу пункта 119 Порядка: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2)</w:t>
      </w:r>
      <w:r w:rsidRPr="00B72D9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участником, распоряжающимся более чем десятью процентами акций данного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участники, не имеющие статуса физического лица, считаются взаимосвязанными, если: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2D90">
        <w:rPr>
          <w:rFonts w:ascii="Calibri" w:hAnsi="Calibri" w:cs="Calibri"/>
          <w:sz w:val="20"/>
          <w:szCs w:val="20"/>
        </w:rPr>
        <w:t> </w:t>
      </w:r>
      <w:r w:rsidRPr="00B72D90">
        <w:rPr>
          <w:rFonts w:ascii="GHEA Grapalat" w:hAnsi="GHEA Grapalat"/>
          <w:sz w:val="20"/>
          <w:szCs w:val="20"/>
        </w:rPr>
        <w:t>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lastRenderedPageBreak/>
        <w:t>б.</w:t>
      </w:r>
      <w:r w:rsidRPr="00B72D90">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они действовали или действуют согласованно, исходя из общих экономических интересов.</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2.4.</w:t>
      </w:r>
      <w:r w:rsidRPr="00B72D90">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2.5.</w:t>
      </w:r>
      <w:r w:rsidRPr="00B72D9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2.6.</w:t>
      </w:r>
      <w:r w:rsidRPr="00B72D9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72D90" w:rsidRPr="00B72D90" w:rsidRDefault="00B72D90" w:rsidP="00B72D90">
      <w:pPr>
        <w:pStyle w:val="23"/>
        <w:widowControl w:val="0"/>
        <w:spacing w:line="240" w:lineRule="auto"/>
        <w:rPr>
          <w:rFonts w:ascii="GHEA Grapalat" w:hAnsi="GHEA Grapalat"/>
        </w:rPr>
      </w:pPr>
      <w:r w:rsidRPr="00B72D90">
        <w:rPr>
          <w:rFonts w:ascii="GHEA Grapalat" w:hAnsi="GHEA Grapalat"/>
        </w:rPr>
        <w:t>В подобном случае:</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1)</w:t>
      </w:r>
      <w:r w:rsidRPr="00B72D9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sidRPr="00B72D9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CCB" w:rsidRPr="00B72D90" w:rsidRDefault="00B72D90" w:rsidP="00B72D90">
      <w:pPr>
        <w:pStyle w:val="23"/>
        <w:widowControl w:val="0"/>
        <w:tabs>
          <w:tab w:val="left" w:pos="1134"/>
        </w:tabs>
        <w:spacing w:line="0" w:lineRule="atLeast"/>
        <w:ind w:firstLine="567"/>
        <w:rPr>
          <w:rFonts w:ascii="GHEA Grapalat" w:hAnsi="GHEA Grapalat"/>
        </w:rPr>
      </w:pPr>
      <w:r w:rsidRPr="00B72D90">
        <w:rPr>
          <w:rFonts w:ascii="GHEA Grapalat" w:hAnsi="GHEA Grapalat"/>
        </w:rPr>
        <w:t>2)</w:t>
      </w:r>
      <w:r w:rsidRPr="00B72D9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lastRenderedPageBreak/>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r w:rsidR="00D763EA">
        <w:rPr>
          <w:rFonts w:ascii="GHEA Grapalat" w:hAnsi="GHEA Grapalat"/>
          <w:b/>
        </w:rPr>
        <w:t>12:30</w:t>
      </w:r>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AF101C" w:rsidRPr="003478D4">
        <w:rPr>
          <w:rFonts w:ascii="GHEA Grapalat" w:hAnsi="GHEA Grapalat"/>
          <w:sz w:val="20"/>
        </w:rPr>
        <w:lastRenderedPageBreak/>
        <w:t>лицом.</w:t>
      </w:r>
      <w:r w:rsidRPr="003478D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 xml:space="preserve">налог на </w:t>
      </w:r>
      <w:r w:rsidRPr="003478D4">
        <w:rPr>
          <w:rFonts w:ascii="GHEA Grapalat" w:hAnsi="GHEA Grapalat"/>
          <w:sz w:val="20"/>
        </w:rPr>
        <w:lastRenderedPageBreak/>
        <w:t>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D763EA">
        <w:rPr>
          <w:rFonts w:ascii="GHEA Grapalat" w:hAnsi="GHEA Grapalat"/>
          <w:b/>
        </w:rPr>
        <w:t>12:30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3478D4">
        <w:rPr>
          <w:rFonts w:ascii="GHEA Grapalat" w:hAnsi="GHEA Grapalat"/>
        </w:rPr>
        <w:lastRenderedPageBreak/>
        <w:t>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1"/>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xml:space="preserve">. настоящего приглашения, то его заявка оценивается удовлетворительно. В </w:t>
      </w:r>
      <w:r w:rsidRPr="003478D4">
        <w:rPr>
          <w:rFonts w:ascii="GHEA Grapalat" w:hAnsi="GHEA Grapalat"/>
          <w:sz w:val="20"/>
        </w:rPr>
        <w:lastRenderedPageBreak/>
        <w:t>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а 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w:t>
      </w:r>
      <w:r w:rsidRPr="003478D4">
        <w:rPr>
          <w:rFonts w:ascii="GHEA Grapalat" w:hAnsi="GHEA Grapalat"/>
          <w:sz w:val="20"/>
          <w:szCs w:val="20"/>
        </w:rPr>
        <w:lastRenderedPageBreak/>
        <w:t xml:space="preserve">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2"/>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3478D4">
        <w:rPr>
          <w:rFonts w:ascii="GHEA Grapalat" w:hAnsi="GHEA Grapalat"/>
        </w:rPr>
        <w:lastRenderedPageBreak/>
        <w:t>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причинах, обосновывающих выбор отобранного участника, и объявление 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 xml:space="preserve">дня его получения, обязан представить </w:t>
      </w:r>
      <w:r w:rsidR="007C56B2" w:rsidRPr="003478D4">
        <w:rPr>
          <w:rFonts w:ascii="GHEA Grapalat" w:hAnsi="GHEA Grapalat"/>
          <w:color w:val="000000" w:themeColor="text1"/>
          <w:sz w:val="20"/>
          <w:szCs w:val="20"/>
        </w:rPr>
        <w:lastRenderedPageBreak/>
        <w:t>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Pr="003478D4"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2807DD"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 xml:space="preserve">в форме наличных денег - </w:t>
      </w:r>
      <w:r w:rsidR="004E0E5B">
        <w:rPr>
          <w:rFonts w:ascii="GHEA Grapalat" w:hAnsi="GHEA Grapalat"/>
          <w:sz w:val="20"/>
          <w:szCs w:val="20"/>
        </w:rPr>
        <w:t>АРАРАТБАНК</w:t>
      </w:r>
      <w:r w:rsidRPr="003478D4">
        <w:rPr>
          <w:rFonts w:ascii="GHEA Grapalat" w:hAnsi="GHEA Grapalat"/>
          <w:sz w:val="20"/>
          <w:szCs w:val="20"/>
        </w:rPr>
        <w:t xml:space="preserve">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 xml:space="preserve">Согласно статье 37 Закона, Комиссия объявляет настоящую процедуру </w:t>
      </w:r>
      <w:r w:rsidRPr="003478D4">
        <w:rPr>
          <w:rFonts w:ascii="GHEA Grapalat" w:hAnsi="GHEA Grapalat"/>
          <w:sz w:val="20"/>
          <w:szCs w:val="20"/>
        </w:rPr>
        <w:lastRenderedPageBreak/>
        <w:t>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Совета попечителей</w:t>
      </w:r>
      <w:r w:rsidR="00CE5A9F" w:rsidRPr="003478D4">
        <w:rPr>
          <w:rStyle w:val="af6"/>
          <w:rFonts w:ascii="GHEA Grapalat" w:hAnsi="GHEA Grapalat"/>
          <w:sz w:val="20"/>
          <w:szCs w:val="20"/>
        </w:rPr>
        <w:footnoteReference w:customMarkFollows="1" w:id="3"/>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4"/>
        <w:t>14</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rPr>
        <w:t>AQ-BT-GHTsDzB</w:t>
      </w:r>
      <w:r w:rsidR="00865F63">
        <w:rPr>
          <w:rFonts w:ascii="GHEA Grapalat" w:hAnsi="GHEA Grapalat"/>
        </w:rPr>
        <w:t>-</w:t>
      </w:r>
      <w:r w:rsidR="005D078C">
        <w:rPr>
          <w:rFonts w:ascii="GHEA Grapalat" w:hAnsi="GHEA Grapalat"/>
        </w:rPr>
        <w:t>26/5</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A279CA" w:rsidP="003478D4">
      <w:pPr>
        <w:spacing w:line="0" w:lineRule="atLeast"/>
        <w:jc w:val="both"/>
        <w:rPr>
          <w:rFonts w:ascii="GHEA Grapalat" w:hAnsi="GHEA Grapalat" w:cs="Sylfaen"/>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r w:rsidR="00374F4A" w:rsidRPr="003478D4">
        <w:rPr>
          <w:rFonts w:ascii="GHEA Grapalat" w:hAnsi="GHEA Grapalat"/>
          <w:sz w:val="20"/>
          <w:szCs w:val="20"/>
        </w:rPr>
        <w:t xml:space="preserve"> под кодом </w:t>
      </w:r>
      <w:r w:rsidR="00FA6FDC">
        <w:rPr>
          <w:rFonts w:ascii="GHEA Grapalat" w:hAnsi="GHEA Grapalat"/>
          <w:sz w:val="20"/>
          <w:szCs w:val="20"/>
        </w:rPr>
        <w:t>AQ-BT-GHTsDzB</w:t>
      </w:r>
      <w:r w:rsidR="00865F63">
        <w:rPr>
          <w:rFonts w:ascii="GHEA Grapalat" w:hAnsi="GHEA Grapalat"/>
          <w:sz w:val="20"/>
          <w:szCs w:val="20"/>
        </w:rPr>
        <w:t>-</w:t>
      </w:r>
      <w:r w:rsidR="005D078C">
        <w:rPr>
          <w:rFonts w:ascii="GHEA Grapalat" w:hAnsi="GHEA Grapalat"/>
          <w:sz w:val="20"/>
          <w:szCs w:val="20"/>
        </w:rPr>
        <w:t>26/5</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FA6FDC">
        <w:rPr>
          <w:rFonts w:ascii="GHEA Grapalat" w:hAnsi="GHEA Grapalat"/>
          <w:sz w:val="20"/>
          <w:szCs w:val="20"/>
        </w:rPr>
        <w:t>AQ-BT-GHTsDzB</w:t>
      </w:r>
      <w:r w:rsidR="00865F63">
        <w:rPr>
          <w:rFonts w:ascii="GHEA Grapalat" w:hAnsi="GHEA Grapalat"/>
          <w:sz w:val="20"/>
          <w:szCs w:val="20"/>
        </w:rPr>
        <w:t>-</w:t>
      </w:r>
      <w:r w:rsidR="005D078C">
        <w:rPr>
          <w:rFonts w:ascii="GHEA Grapalat" w:hAnsi="GHEA Grapalat"/>
          <w:sz w:val="20"/>
          <w:szCs w:val="20"/>
        </w:rPr>
        <w:t>26/5</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w:t>
      </w:r>
      <w:r w:rsidR="005D078C">
        <w:rPr>
          <w:rFonts w:ascii="GHEA Grapalat" w:hAnsi="GHEA Grapalat"/>
          <w:sz w:val="20"/>
          <w:szCs w:val="20"/>
        </w:rPr>
        <w:t>26/5</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0"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1"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5"/>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2"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FA6FDC">
        <w:rPr>
          <w:rFonts w:ascii="GHEA Grapalat" w:hAnsi="GHEA Grapalat"/>
          <w:b/>
          <w:i w:val="0"/>
        </w:rPr>
        <w:t>AQ-BT-GHTsDzB</w:t>
      </w:r>
      <w:r w:rsidR="00865F63">
        <w:rPr>
          <w:rFonts w:ascii="GHEA Grapalat" w:hAnsi="GHEA Grapalat"/>
          <w:b/>
          <w:i w:val="0"/>
        </w:rPr>
        <w:t>-</w:t>
      </w:r>
      <w:r w:rsidR="005D078C">
        <w:rPr>
          <w:rFonts w:ascii="GHEA Grapalat" w:hAnsi="GHEA Grapalat"/>
          <w:b/>
          <w:i w:val="0"/>
        </w:rPr>
        <w:t>26/5</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3"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422ECC"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422ECC"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422ECC"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422ECC"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4"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lastRenderedPageBreak/>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478D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478D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lastRenderedPageBreak/>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lastRenderedPageBreak/>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D078C">
        <w:rPr>
          <w:rFonts w:ascii="GHEA Grapalat" w:hAnsi="GHEA Grapalat"/>
          <w:b/>
        </w:rPr>
        <w:t>26/5</w:t>
      </w:r>
      <w:r w:rsidR="00DC619D" w:rsidRPr="003478D4">
        <w:rPr>
          <w:rStyle w:val="af6"/>
          <w:rFonts w:ascii="GHEA Grapalat" w:hAnsi="GHEA Grapalat"/>
          <w:b/>
        </w:rPr>
        <w:footnoteReference w:customMarkFollows="1" w:id="6"/>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FA6FDC">
        <w:rPr>
          <w:rFonts w:ascii="GHEA Grapalat" w:hAnsi="GHEA Grapalat"/>
          <w:spacing w:val="-6"/>
          <w:sz w:val="20"/>
          <w:szCs w:val="20"/>
        </w:rPr>
        <w:t>AQ-BT-GHTsDzB</w:t>
      </w:r>
      <w:r w:rsidR="00865F63">
        <w:rPr>
          <w:rFonts w:ascii="GHEA Grapalat" w:hAnsi="GHEA Grapalat"/>
          <w:spacing w:val="-6"/>
          <w:sz w:val="20"/>
          <w:szCs w:val="20"/>
        </w:rPr>
        <w:t>-</w:t>
      </w:r>
      <w:r w:rsidR="005D078C">
        <w:rPr>
          <w:rFonts w:ascii="GHEA Grapalat" w:hAnsi="GHEA Grapalat"/>
          <w:spacing w:val="-6"/>
          <w:sz w:val="20"/>
          <w:szCs w:val="20"/>
        </w:rPr>
        <w:t>26/5</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7"/>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D078C">
        <w:rPr>
          <w:rFonts w:ascii="GHEA Grapalat" w:hAnsi="GHEA Grapalat"/>
          <w:b/>
        </w:rPr>
        <w:t>26/5</w:t>
      </w:r>
      <w:r w:rsidRPr="003478D4">
        <w:rPr>
          <w:rStyle w:val="af6"/>
          <w:rFonts w:ascii="GHEA Grapalat" w:hAnsi="GHEA Grapalat"/>
          <w:b/>
        </w:rPr>
        <w:footnoteReference w:customMarkFollows="1" w:id="8"/>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5"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D078C">
        <w:rPr>
          <w:rFonts w:ascii="GHEA Grapalat" w:hAnsi="GHEA Grapalat"/>
          <w:b/>
        </w:rPr>
        <w:t>26/5</w:t>
      </w:r>
      <w:r w:rsidRPr="003478D4">
        <w:rPr>
          <w:rStyle w:val="af6"/>
          <w:rFonts w:ascii="GHEA Grapalat" w:hAnsi="GHEA Grapalat"/>
          <w:b/>
        </w:rPr>
        <w:footnoteReference w:customMarkFollows="1" w:id="9"/>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rsidRPr="00322138">
              <w:rPr>
                <w:rFonts w:ascii="GHEA Grapalat" w:hAnsi="GHEA Grapalat"/>
              </w:rPr>
              <w:t xml:space="preserve"> ОПЕРАЦИОННОЕ УПРАВЛЕНИЕ МИНИСТЕРСТВА ФИНАНСОВ РЕСПУБЛИКИ АРМЕНИЯ</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D078C">
        <w:rPr>
          <w:rFonts w:ascii="GHEA Grapalat" w:hAnsi="GHEA Grapalat"/>
          <w:b/>
        </w:rPr>
        <w:t>26/5</w:t>
      </w:r>
      <w:r w:rsidRPr="003478D4">
        <w:rPr>
          <w:rStyle w:val="af6"/>
          <w:rFonts w:ascii="GHEA Grapalat" w:hAnsi="GHEA Grapalat"/>
          <w:b/>
        </w:rPr>
        <w:footnoteReference w:customMarkFollows="1" w:id="11"/>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lastRenderedPageBreak/>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t xml:space="preserve"> </w:t>
            </w:r>
            <w:r w:rsidR="00322138" w:rsidRPr="00322138">
              <w:rPr>
                <w:rFonts w:ascii="GHEA Grapalat" w:hAnsi="GHEA Grapalat"/>
              </w:rPr>
              <w:t>ОПЕРАЦИОННОЕ УПРАВЛЕНИЕ МИНИСТЕРСТВА ФИНАНСОВ РЕСПУБЛИКИ АРМЕНИЯ</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D078C">
        <w:rPr>
          <w:rFonts w:ascii="GHEA Grapalat" w:hAnsi="GHEA Grapalat"/>
          <w:b/>
        </w:rPr>
        <w:t>26/5</w:t>
      </w:r>
      <w:r w:rsidRPr="003478D4">
        <w:rPr>
          <w:rStyle w:val="af6"/>
          <w:rFonts w:ascii="GHEA Grapalat" w:hAnsi="GHEA Grapalat"/>
          <w:b/>
        </w:rPr>
        <w:footnoteReference w:customMarkFollows="1" w:id="13"/>
        <w:t>*</w:t>
      </w:r>
    </w:p>
    <w:p w:rsidR="003B2F27" w:rsidRPr="003478D4" w:rsidRDefault="003B2F27" w:rsidP="003478D4">
      <w:pPr>
        <w:widowControl w:val="0"/>
        <w:spacing w:line="0" w:lineRule="atLeast"/>
        <w:jc w:val="right"/>
        <w:rPr>
          <w:rFonts w:ascii="GHEA Grapalat" w:hAnsi="GHEA Grapalat"/>
          <w:i/>
          <w:sz w:val="20"/>
          <w:szCs w:val="20"/>
        </w:rPr>
      </w:pPr>
    </w:p>
    <w:p w:rsidR="00445259" w:rsidRPr="00445259" w:rsidRDefault="003B2F27" w:rsidP="00445259">
      <w:pPr>
        <w:spacing w:line="0" w:lineRule="atLeast"/>
        <w:jc w:val="center"/>
        <w:rPr>
          <w:rFonts w:ascii="GHEA Grapalat" w:hAnsi="GHEA Grapalat" w:cs="Calibri"/>
          <w:color w:val="000000"/>
          <w:sz w:val="20"/>
          <w:szCs w:val="20"/>
        </w:rPr>
      </w:pPr>
      <w:r w:rsidRPr="003478D4">
        <w:rPr>
          <w:rFonts w:ascii="GHEA Grapalat" w:hAnsi="GHEA Grapalat"/>
          <w:b/>
          <w:sz w:val="20"/>
          <w:szCs w:val="20"/>
        </w:rPr>
        <w:t xml:space="preserve">ДОГОВОР ГОСУДАРСТВЕННОЙ ЗАКУПКИ </w:t>
      </w:r>
      <w:r w:rsidRPr="003478D4">
        <w:rPr>
          <w:rFonts w:ascii="GHEA Grapalat" w:hAnsi="GHEA Grapalat"/>
          <w:b/>
          <w:sz w:val="20"/>
          <w:szCs w:val="20"/>
        </w:rPr>
        <w:br/>
        <w:t xml:space="preserve">НА ПРЕДОСТАВЛЕНИЕ </w:t>
      </w:r>
      <w:r w:rsidR="005D078C">
        <w:rPr>
          <w:rFonts w:ascii="GHEA Grapalat" w:hAnsi="GHEA Grapalat" w:cs="Calibri"/>
          <w:b/>
          <w:sz w:val="20"/>
          <w:szCs w:val="20"/>
        </w:rPr>
        <w:t>УСЛУГИ ПО ТЕКУЩЕМУ РЕМОНТУ И ТЕХНИЧЕСКОМУ ОБСЛУЖИВАНИЮ АВТОГРЕЙДЕРА</w:t>
      </w:r>
    </w:p>
    <w:p w:rsidR="003B2F27" w:rsidRPr="003478D4" w:rsidRDefault="003B2F27" w:rsidP="00445259">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ДЛЯ НУЖД ГОСУДАРСТВА</w:t>
      </w:r>
    </w:p>
    <w:p w:rsidR="003B2F27" w:rsidRPr="005D078C"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 </w:t>
      </w:r>
      <w:r w:rsidR="00FA6FDC">
        <w:rPr>
          <w:rFonts w:ascii="GHEA Grapalat" w:hAnsi="GHEA Grapalat"/>
          <w:b/>
          <w:sz w:val="20"/>
          <w:szCs w:val="20"/>
        </w:rPr>
        <w:t>AQ-BT-GHTsDzB</w:t>
      </w:r>
      <w:r w:rsidR="00865F63">
        <w:rPr>
          <w:rFonts w:ascii="GHEA Grapalat" w:hAnsi="GHEA Grapalat"/>
          <w:b/>
          <w:sz w:val="20"/>
          <w:szCs w:val="20"/>
        </w:rPr>
        <w:t>-</w:t>
      </w:r>
      <w:r w:rsidR="005D078C">
        <w:rPr>
          <w:rFonts w:ascii="GHEA Grapalat" w:hAnsi="GHEA Grapalat"/>
          <w:b/>
          <w:sz w:val="20"/>
          <w:szCs w:val="20"/>
        </w:rPr>
        <w:t>26/5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xml:space="preserve">" </w:t>
            </w:r>
            <w:r w:rsidR="003C4F96">
              <w:rPr>
                <w:rFonts w:ascii="GHEA Grapalat" w:hAnsi="GHEA Grapalat"/>
                <w:sz w:val="20"/>
                <w:szCs w:val="20"/>
              </w:rPr>
              <w:t>2026г</w:t>
            </w:r>
            <w:r w:rsidRPr="003478D4">
              <w:rPr>
                <w:rFonts w:ascii="GHEA Grapalat" w:hAnsi="GHEA Grapalat"/>
                <w:sz w:val="20"/>
                <w:szCs w:val="20"/>
              </w:rPr>
              <w:t>.</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4E0E5B" w:rsidRPr="00F5029A" w:rsidRDefault="004E0E5B" w:rsidP="004E0E5B">
      <w:pPr>
        <w:widowControl w:val="0"/>
        <w:spacing w:line="0" w:lineRule="atLeast"/>
        <w:jc w:val="both"/>
        <w:rPr>
          <w:rFonts w:ascii="GHEA Grapalat" w:hAnsi="GHEA Grapalat"/>
          <w:sz w:val="20"/>
          <w:szCs w:val="20"/>
        </w:rPr>
      </w:pPr>
      <w:r w:rsidRPr="00F5029A">
        <w:rPr>
          <w:rFonts w:ascii="GHEA Grapalat" w:hAnsi="GHEA Grapalat"/>
          <w:sz w:val="20"/>
          <w:szCs w:val="20"/>
        </w:rPr>
        <w:lastRenderedPageBreak/>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4E0E5B" w:rsidRDefault="004E0E5B"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445259" w:rsidRDefault="003B2F27" w:rsidP="00445259">
      <w:pPr>
        <w:spacing w:line="0" w:lineRule="atLeast"/>
        <w:jc w:val="both"/>
        <w:rPr>
          <w:rFonts w:ascii="GHEA Grapalat" w:hAnsi="GHEA Grapalat" w:cs="Calibri"/>
          <w:color w:val="000000"/>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5D078C">
        <w:rPr>
          <w:rFonts w:ascii="GHEA Grapalat" w:hAnsi="GHEA Grapalat" w:cs="Calibri"/>
          <w:b/>
          <w:sz w:val="20"/>
          <w:szCs w:val="20"/>
        </w:rPr>
        <w:t>Услуги по текущему ремонту и техническому обслуживанию автогрейдера</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lastRenderedPageBreak/>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w:t>
      </w:r>
      <w:r w:rsidRPr="003478D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4"/>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lastRenderedPageBreak/>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5"/>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Pr="003478D4">
        <w:rPr>
          <w:rFonts w:ascii="GHEA Grapalat" w:hAnsi="GHEA Grapalat"/>
          <w:sz w:val="20"/>
          <w:szCs w:val="20"/>
        </w:rPr>
        <w:tab/>
      </w:r>
      <w:r w:rsidRPr="003478D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78D4">
        <w:rPr>
          <w:rFonts w:ascii="GHEA Grapalat" w:hAnsi="GHEA Grapalat"/>
          <w:sz w:val="20"/>
          <w:szCs w:val="20"/>
        </w:rPr>
        <w:t xml:space="preserve">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7.2.</w:t>
      </w:r>
      <w:r w:rsidRPr="00443660">
        <w:rPr>
          <w:rFonts w:ascii="GHEA Grapalat" w:hAnsi="GHEA Grapalat"/>
          <w:spacing w:val="-6"/>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7.3.</w:t>
      </w:r>
      <w:r w:rsidRPr="00443660">
        <w:rPr>
          <w:rFonts w:ascii="GHEA Grapalat" w:hAnsi="GHEA Grapalat"/>
          <w:spacing w:val="-6"/>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443660">
        <w:rPr>
          <w:rFonts w:ascii="GHEA Grapalat" w:hAnsi="GHEA Grapalat"/>
          <w:spacing w:val="-6"/>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7.4.</w:t>
      </w:r>
      <w:r w:rsidRPr="00443660">
        <w:rPr>
          <w:rFonts w:ascii="GHEA Grapalat" w:hAnsi="GHEA Grapalat"/>
          <w:spacing w:val="-6"/>
          <w:sz w:val="20"/>
          <w:szCs w:val="20"/>
        </w:rPr>
        <w:tab/>
        <w:t>Споры в связи с договором подлежат рассмотрению в судах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7.5.</w:t>
      </w:r>
      <w:r w:rsidRPr="00443660">
        <w:rPr>
          <w:rFonts w:ascii="GHEA Grapalat" w:hAnsi="GHEA Grapalat"/>
          <w:spacing w:val="-6"/>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7.6.</w:t>
      </w:r>
      <w:r w:rsidRPr="00443660">
        <w:rPr>
          <w:rFonts w:ascii="GHEA Grapalat" w:hAnsi="GHEA Grapalat"/>
          <w:spacing w:val="-6"/>
          <w:sz w:val="20"/>
          <w:szCs w:val="20"/>
        </w:rPr>
        <w:tab/>
        <w:t>Если договор осуществляется посредством заключения агентского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1)</w:t>
      </w:r>
      <w:r w:rsidRPr="00443660">
        <w:rPr>
          <w:rFonts w:ascii="GHEA Grapalat" w:hAnsi="GHEA Grapalat"/>
          <w:spacing w:val="-6"/>
          <w:sz w:val="20"/>
          <w:szCs w:val="20"/>
        </w:rPr>
        <w:tab/>
        <w:t>Исполнитель несет ответственность за неисполнение или ненадлежащее исполнение обязательств агента;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2)</w:t>
      </w:r>
      <w:r w:rsidRPr="00443660">
        <w:rPr>
          <w:rFonts w:ascii="GHEA Grapalat" w:hAnsi="GHEA Grapalat"/>
          <w:spacing w:val="-6"/>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43660">
        <w:rPr>
          <w:spacing w:val="-6"/>
          <w:sz w:val="20"/>
          <w:szCs w:val="20"/>
        </w:rPr>
        <w:footnoteReference w:customMarkFollows="1" w:id="16"/>
        <w:t>22</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7.7.</w:t>
      </w:r>
      <w:r w:rsidRPr="00443660">
        <w:rPr>
          <w:rFonts w:ascii="GHEA Grapalat" w:hAnsi="GHEA Grapalat"/>
          <w:spacing w:val="-6"/>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443660">
        <w:rPr>
          <w:rFonts w:ascii="GHEA Grapalat" w:hAnsi="GHEA Grapalat"/>
          <w:spacing w:val="-6"/>
          <w:sz w:val="20"/>
          <w:szCs w:val="20"/>
        </w:rPr>
        <w:lastRenderedPageBreak/>
        <w:t>ответственности</w:t>
      </w:r>
      <w:r w:rsidRPr="00443660">
        <w:rPr>
          <w:spacing w:val="-6"/>
          <w:sz w:val="20"/>
          <w:szCs w:val="20"/>
        </w:rPr>
        <w:footnoteReference w:customMarkFollows="1" w:id="17"/>
        <w:t>23</w:t>
      </w:r>
      <w:r w:rsidRPr="00443660">
        <w:rPr>
          <w:rFonts w:ascii="GHEA Grapalat" w:hAnsi="GHEA Grapalat"/>
          <w:spacing w:val="-6"/>
          <w:sz w:val="20"/>
          <w:szCs w:val="20"/>
        </w:rPr>
        <w:t>.</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7.8.</w:t>
      </w:r>
      <w:r w:rsidRPr="00443660">
        <w:rPr>
          <w:rFonts w:ascii="GHEA Grapalat" w:hAnsi="GHEA Grapalat"/>
          <w:spacing w:val="-6"/>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43660" w:rsidRPr="00443660" w:rsidRDefault="00443660" w:rsidP="00443660">
      <w:pPr>
        <w:widowControl w:val="0"/>
        <w:tabs>
          <w:tab w:val="left" w:pos="720"/>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7.9.</w:t>
      </w:r>
      <w:r w:rsidRPr="00443660">
        <w:rPr>
          <w:rFonts w:ascii="GHEA Grapalat" w:hAnsi="GHEA Grapalat"/>
          <w:spacing w:val="-6"/>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3660" w:rsidRPr="00443660" w:rsidRDefault="00443660" w:rsidP="00443660">
      <w:pPr>
        <w:widowControl w:val="0"/>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7.10.</w:t>
      </w:r>
      <w:r w:rsidRPr="00443660">
        <w:rPr>
          <w:rFonts w:ascii="GHEA Grapalat" w:hAnsi="GHEA Grapalat"/>
          <w:spacing w:val="-6"/>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7.11.</w:t>
      </w:r>
      <w:r w:rsidRPr="00443660">
        <w:rPr>
          <w:rFonts w:ascii="GHEA Grapalat" w:hAnsi="GHEA Grapalat"/>
          <w:spacing w:val="-6"/>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 xml:space="preserve">7.12. </w:t>
      </w:r>
      <w:r w:rsidRPr="00443660">
        <w:rPr>
          <w:spacing w:val="-6"/>
          <w:sz w:val="20"/>
          <w:szCs w:val="20"/>
        </w:rPr>
        <w:t>Исполнитель</w:t>
      </w:r>
      <w:r w:rsidRPr="00443660">
        <w:rPr>
          <w:rFonts w:ascii="GHEA Grapalat" w:hAnsi="GHEA Grapalat"/>
          <w:spacing w:val="-6"/>
          <w:sz w:val="20"/>
          <w:szCs w:val="20"/>
        </w:rPr>
        <w:t xml:space="preserve"> </w:t>
      </w:r>
      <w:r w:rsidRPr="00443660">
        <w:rPr>
          <w:spacing w:val="-6"/>
          <w:sz w:val="20"/>
          <w:szCs w:val="20"/>
        </w:rPr>
        <w:t>имеет право</w:t>
      </w:r>
      <w:r w:rsidRPr="00443660">
        <w:rPr>
          <w:rFonts w:ascii="GHEA Grapalat" w:hAnsi="GHEA Grapalat"/>
          <w:spacing w:val="-6"/>
          <w:sz w:val="20"/>
          <w:szCs w:val="20"/>
        </w:rPr>
        <w:t xml:space="preserve"> </w:t>
      </w:r>
      <w:r w:rsidRPr="00443660">
        <w:rPr>
          <w:spacing w:val="-6"/>
          <w:sz w:val="20"/>
          <w:szCs w:val="20"/>
        </w:rPr>
        <w:t xml:space="preserve">после заключения договора в случаях и порядке, установленных главой </w:t>
      </w:r>
      <w:r w:rsidRPr="00443660">
        <w:rPr>
          <w:spacing w:val="-6"/>
          <w:sz w:val="20"/>
          <w:szCs w:val="20"/>
        </w:rPr>
        <w:lastRenderedPageBreak/>
        <w:t>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43660">
        <w:rPr>
          <w:rFonts w:ascii="GHEA Grapalat" w:hAnsi="GHEA Grapalat"/>
          <w:spacing w:val="-6"/>
          <w:sz w:val="20"/>
          <w:szCs w:val="20"/>
        </w:rPr>
        <w:t xml:space="preserve"> </w:t>
      </w:r>
      <w:r w:rsidRPr="00443660">
        <w:rPr>
          <w:spacing w:val="-6"/>
          <w:sz w:val="20"/>
          <w:szCs w:val="20"/>
        </w:rPr>
        <w:t xml:space="preserve">(далее-договор факторинга). В </w:t>
      </w:r>
      <w:r w:rsidRPr="00443660">
        <w:rPr>
          <w:rFonts w:ascii="GHEA Grapalat" w:hAnsi="GHEA Grapalat"/>
          <w:spacing w:val="-6"/>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43660">
        <w:rPr>
          <w:spacing w:val="-6"/>
          <w:sz w:val="20"/>
          <w:szCs w:val="20"/>
        </w:rPr>
        <w:t>Заказчик</w:t>
      </w:r>
      <w:r w:rsidRPr="00443660">
        <w:rPr>
          <w:rFonts w:ascii="GHEA Grapalat" w:hAnsi="GHEA Grapalat"/>
          <w:spacing w:val="-6"/>
          <w:sz w:val="20"/>
          <w:szCs w:val="20"/>
        </w:rPr>
        <w:t xml:space="preserve"> </w:t>
      </w:r>
      <w:r w:rsidRPr="00443660">
        <w:rPr>
          <w:spacing w:val="-6"/>
          <w:sz w:val="20"/>
          <w:szCs w:val="20"/>
        </w:rPr>
        <w:t xml:space="preserve">при осуществлении платежей обеспечивает расчет и зачет штрафов и пеней </w:t>
      </w:r>
      <w:r w:rsidRPr="00443660">
        <w:rPr>
          <w:rFonts w:ascii="GHEA Grapalat" w:hAnsi="GHEA Grapalat"/>
          <w:spacing w:val="-6"/>
          <w:sz w:val="20"/>
          <w:szCs w:val="20"/>
        </w:rPr>
        <w:t xml:space="preserve">Исполнителю </w:t>
      </w:r>
      <w:r w:rsidRPr="00443660">
        <w:rPr>
          <w:spacing w:val="-6"/>
          <w:sz w:val="20"/>
          <w:szCs w:val="20"/>
        </w:rPr>
        <w:t>с суммами, подлежащими уплате, независимо от</w:t>
      </w:r>
      <w:r w:rsidRPr="00443660">
        <w:rPr>
          <w:rFonts w:ascii="GHEA Grapalat" w:hAnsi="GHEA Grapalat"/>
          <w:spacing w:val="-6"/>
          <w:sz w:val="20"/>
          <w:szCs w:val="20"/>
        </w:rPr>
        <w:t xml:space="preserve"> </w:t>
      </w:r>
      <w:r w:rsidRPr="00443660">
        <w:rPr>
          <w:spacing w:val="-6"/>
          <w:sz w:val="20"/>
          <w:szCs w:val="20"/>
        </w:rPr>
        <w:t>того,</w:t>
      </w:r>
      <w:r w:rsidRPr="00443660">
        <w:rPr>
          <w:rFonts w:ascii="GHEA Grapalat" w:hAnsi="GHEA Grapalat"/>
          <w:spacing w:val="-6"/>
          <w:sz w:val="20"/>
          <w:szCs w:val="20"/>
        </w:rPr>
        <w:t xml:space="preserve"> </w:t>
      </w:r>
      <w:r w:rsidRPr="00443660">
        <w:rPr>
          <w:spacing w:val="-6"/>
          <w:sz w:val="20"/>
          <w:szCs w:val="20"/>
        </w:rPr>
        <w:t>было ли</w:t>
      </w:r>
      <w:r w:rsidRPr="00443660">
        <w:rPr>
          <w:rFonts w:ascii="GHEA Grapalat" w:hAnsi="GHEA Grapalat"/>
          <w:spacing w:val="-6"/>
          <w:sz w:val="20"/>
          <w:szCs w:val="20"/>
        </w:rPr>
        <w:t xml:space="preserve"> </w:t>
      </w:r>
      <w:r w:rsidRPr="00443660">
        <w:rPr>
          <w:spacing w:val="-6"/>
          <w:sz w:val="20"/>
          <w:szCs w:val="20"/>
        </w:rPr>
        <w:t>уступлено требование. При</w:t>
      </w:r>
      <w:r w:rsidRPr="00443660">
        <w:rPr>
          <w:rFonts w:ascii="GHEA Grapalat" w:hAnsi="GHEA Grapalat"/>
          <w:spacing w:val="-6"/>
          <w:sz w:val="20"/>
          <w:szCs w:val="20"/>
        </w:rPr>
        <w:t xml:space="preserve"> </w:t>
      </w:r>
      <w:r w:rsidRPr="00443660">
        <w:rPr>
          <w:spacing w:val="-6"/>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43660">
        <w:rPr>
          <w:rFonts w:ascii="GHEA Grapalat" w:hAnsi="GHEA Grapalat"/>
          <w:spacing w:val="-6"/>
          <w:sz w:val="20"/>
          <w:szCs w:val="20"/>
        </w:rPr>
        <w:t xml:space="preserve"> </w:t>
      </w:r>
      <w:r w:rsidRPr="00443660">
        <w:rPr>
          <w:spacing w:val="-6"/>
          <w:sz w:val="20"/>
          <w:szCs w:val="20"/>
        </w:rPr>
        <w:t>производит платеж, установленный договором, финансовому</w:t>
      </w:r>
      <w:r w:rsidRPr="00443660">
        <w:rPr>
          <w:rFonts w:ascii="GHEA Grapalat" w:hAnsi="GHEA Grapalat"/>
          <w:spacing w:val="-6"/>
          <w:sz w:val="20"/>
          <w:szCs w:val="20"/>
        </w:rPr>
        <w:t xml:space="preserve"> </w:t>
      </w:r>
      <w:r w:rsidRPr="00443660">
        <w:rPr>
          <w:spacing w:val="-6"/>
          <w:sz w:val="20"/>
          <w:szCs w:val="20"/>
        </w:rPr>
        <w:t>агенту, если</w:t>
      </w:r>
      <w:r w:rsidRPr="00443660">
        <w:rPr>
          <w:rFonts w:ascii="GHEA Grapalat" w:hAnsi="GHEA Grapalat"/>
          <w:spacing w:val="-6"/>
          <w:sz w:val="20"/>
          <w:szCs w:val="20"/>
        </w:rPr>
        <w:t xml:space="preserve"> </w:t>
      </w:r>
      <w:r w:rsidRPr="00443660">
        <w:rPr>
          <w:spacing w:val="-6"/>
          <w:sz w:val="20"/>
          <w:szCs w:val="20"/>
        </w:rPr>
        <w:t>уведомление</w:t>
      </w:r>
      <w:r w:rsidRPr="00443660">
        <w:rPr>
          <w:rFonts w:ascii="GHEA Grapalat" w:hAnsi="GHEA Grapalat"/>
          <w:spacing w:val="-6"/>
          <w:sz w:val="20"/>
          <w:szCs w:val="20"/>
        </w:rPr>
        <w:t xml:space="preserve"> </w:t>
      </w:r>
      <w:r w:rsidRPr="00443660">
        <w:rPr>
          <w:spacing w:val="-6"/>
          <w:sz w:val="20"/>
          <w:szCs w:val="20"/>
        </w:rPr>
        <w:t>было получено</w:t>
      </w:r>
      <w:r w:rsidRPr="00443660">
        <w:rPr>
          <w:rFonts w:ascii="GHEA Grapalat" w:hAnsi="GHEA Grapalat"/>
          <w:spacing w:val="-6"/>
          <w:sz w:val="20"/>
          <w:szCs w:val="20"/>
        </w:rPr>
        <w:t xml:space="preserve"> </w:t>
      </w:r>
      <w:r w:rsidRPr="00443660">
        <w:rPr>
          <w:spacing w:val="-6"/>
          <w:sz w:val="20"/>
          <w:szCs w:val="20"/>
        </w:rPr>
        <w:t>в день, предшествующий дню внесения Заказчиком платежного поручения и копии протокола в казначейскую систему уполномоченного органа. 24</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7.13.</w:t>
      </w:r>
      <w:r w:rsidRPr="00443660">
        <w:rPr>
          <w:rFonts w:ascii="GHEA Grapalat" w:hAnsi="GHEA Grapalat"/>
          <w:spacing w:val="-6"/>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7.14.</w:t>
      </w:r>
      <w:r w:rsidRPr="00443660">
        <w:rPr>
          <w:rFonts w:ascii="GHEA Grapalat" w:hAnsi="GHEA Grapalat"/>
          <w:spacing w:val="-6"/>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A279CA" w:rsidRPr="00443660" w:rsidRDefault="00443660" w:rsidP="00443660">
      <w:pPr>
        <w:widowControl w:val="0"/>
        <w:tabs>
          <w:tab w:val="left" w:pos="1276"/>
        </w:tabs>
        <w:ind w:firstLine="567"/>
        <w:jc w:val="both"/>
        <w:rPr>
          <w:rFonts w:ascii="GHEA Grapalat" w:hAnsi="GHEA Grapalat"/>
          <w:spacing w:val="-6"/>
          <w:sz w:val="20"/>
          <w:szCs w:val="20"/>
        </w:rPr>
      </w:pPr>
      <w:r w:rsidRPr="00443660">
        <w:rPr>
          <w:rFonts w:ascii="GHEA Grapalat" w:hAnsi="GHEA Grapalat"/>
          <w:spacing w:val="-6"/>
          <w:sz w:val="20"/>
          <w:szCs w:val="20"/>
        </w:rPr>
        <w:t>7.15.</w:t>
      </w:r>
      <w:r w:rsidRPr="00443660">
        <w:rPr>
          <w:rFonts w:ascii="GHEA Grapalat" w:hAnsi="GHEA Grapalat"/>
          <w:spacing w:val="-6"/>
          <w:sz w:val="20"/>
          <w:szCs w:val="20"/>
        </w:rPr>
        <w:tab/>
        <w:t>В отношении настоящего Договора применяется право Республики Армения.</w:t>
      </w:r>
    </w:p>
    <w:p w:rsidR="00A279CA" w:rsidRDefault="00A279CA" w:rsidP="00A279CA">
      <w:pPr>
        <w:widowControl w:val="0"/>
        <w:tabs>
          <w:tab w:val="left" w:pos="1276"/>
        </w:tabs>
        <w:ind w:firstLine="567"/>
        <w:jc w:val="both"/>
        <w:rPr>
          <w:rFonts w:ascii="GHEA Grapalat" w:hAnsi="GHEA Grapalat"/>
          <w:sz w:val="20"/>
          <w:szCs w:val="20"/>
        </w:rPr>
      </w:pPr>
    </w:p>
    <w:p w:rsidR="00A279CA" w:rsidRPr="00A279CA" w:rsidRDefault="00A279CA" w:rsidP="00A279CA">
      <w:pPr>
        <w:widowControl w:val="0"/>
        <w:tabs>
          <w:tab w:val="left" w:pos="1276"/>
        </w:tabs>
        <w:ind w:firstLine="567"/>
        <w:jc w:val="both"/>
        <w:rPr>
          <w:rFonts w:ascii="GHEA Grapalat" w:hAnsi="GHEA Grapalat"/>
          <w:sz w:val="20"/>
          <w:szCs w:val="20"/>
        </w:rPr>
      </w:pPr>
    </w:p>
    <w:p w:rsidR="003B2F27" w:rsidRPr="003478D4" w:rsidRDefault="003B2F27" w:rsidP="00A279CA">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FA6FDC">
        <w:rPr>
          <w:rFonts w:ascii="GHEA Grapalat" w:hAnsi="GHEA Grapalat"/>
          <w:i/>
          <w:sz w:val="20"/>
          <w:szCs w:val="20"/>
        </w:rPr>
        <w:t>AQ-BT-GHTsDzB</w:t>
      </w:r>
      <w:r w:rsidR="00865F63">
        <w:rPr>
          <w:rFonts w:ascii="GHEA Grapalat" w:hAnsi="GHEA Grapalat"/>
          <w:i/>
          <w:sz w:val="20"/>
          <w:szCs w:val="20"/>
        </w:rPr>
        <w:t>-</w:t>
      </w:r>
      <w:r w:rsidR="005D078C">
        <w:rPr>
          <w:rFonts w:ascii="GHEA Grapalat" w:hAnsi="GHEA Grapalat"/>
          <w:i/>
          <w:sz w:val="20"/>
          <w:szCs w:val="20"/>
        </w:rPr>
        <w:t>26/5</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18"/>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818"/>
        <w:gridCol w:w="4776"/>
        <w:gridCol w:w="1078"/>
        <w:gridCol w:w="1335"/>
        <w:gridCol w:w="1127"/>
        <w:gridCol w:w="812"/>
        <w:gridCol w:w="1169"/>
        <w:gridCol w:w="1440"/>
      </w:tblGrid>
      <w:tr w:rsidR="003B2F27" w:rsidRPr="003478D4" w:rsidTr="005D078C">
        <w:trPr>
          <w:trHeight w:val="333"/>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5D078C">
        <w:trPr>
          <w:trHeight w:val="247"/>
          <w:jc w:val="center"/>
        </w:trPr>
        <w:tc>
          <w:tcPr>
            <w:tcW w:w="1880"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номер предусмотренного приглашением лота</w:t>
            </w:r>
          </w:p>
        </w:tc>
        <w:tc>
          <w:tcPr>
            <w:tcW w:w="1846"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промежуточный код, предусмотренный планом закупок по классификации ЕЗК (CPV)</w:t>
            </w:r>
          </w:p>
        </w:tc>
        <w:tc>
          <w:tcPr>
            <w:tcW w:w="5408"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техническая характеристика</w:t>
            </w:r>
          </w:p>
        </w:tc>
        <w:tc>
          <w:tcPr>
            <w:tcW w:w="251"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единица измерения</w:t>
            </w:r>
          </w:p>
        </w:tc>
        <w:tc>
          <w:tcPr>
            <w:tcW w:w="1355"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общая цена/драмов РА</w:t>
            </w:r>
          </w:p>
        </w:tc>
        <w:tc>
          <w:tcPr>
            <w:tcW w:w="1165"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цена за единицу/ драм</w:t>
            </w:r>
          </w:p>
        </w:tc>
        <w:tc>
          <w:tcPr>
            <w:tcW w:w="822"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общий объем</w:t>
            </w:r>
          </w:p>
        </w:tc>
        <w:tc>
          <w:tcPr>
            <w:tcW w:w="2678" w:type="dxa"/>
            <w:gridSpan w:val="2"/>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предоставления</w:t>
            </w:r>
          </w:p>
        </w:tc>
      </w:tr>
      <w:tr w:rsidR="00943FB6" w:rsidRPr="003478D4" w:rsidTr="005D078C">
        <w:trPr>
          <w:trHeight w:val="1008"/>
          <w:jc w:val="center"/>
        </w:trPr>
        <w:tc>
          <w:tcPr>
            <w:tcW w:w="1880"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846"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5408"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251"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355"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165"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822"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238" w:type="dxa"/>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адрес</w:t>
            </w:r>
          </w:p>
        </w:tc>
        <w:tc>
          <w:tcPr>
            <w:tcW w:w="1440" w:type="dxa"/>
            <w:vAlign w:val="center"/>
          </w:tcPr>
          <w:p w:rsidR="00943FB6" w:rsidRPr="005D078C" w:rsidRDefault="00943FB6" w:rsidP="003478D4">
            <w:pPr>
              <w:widowControl w:val="0"/>
              <w:spacing w:line="0" w:lineRule="atLeast"/>
              <w:jc w:val="center"/>
              <w:rPr>
                <w:rFonts w:ascii="GHEA Grapalat" w:hAnsi="GHEA Grapalat"/>
                <w:sz w:val="18"/>
                <w:szCs w:val="18"/>
                <w:lang w:val="en-US"/>
              </w:rPr>
            </w:pPr>
            <w:r w:rsidRPr="005D078C">
              <w:rPr>
                <w:rFonts w:ascii="GHEA Grapalat" w:hAnsi="GHEA Grapalat"/>
                <w:sz w:val="18"/>
                <w:szCs w:val="18"/>
              </w:rPr>
              <w:t>срок</w:t>
            </w:r>
            <w:r w:rsidRPr="005D078C">
              <w:rPr>
                <w:rStyle w:val="af6"/>
                <w:rFonts w:ascii="GHEA Grapalat" w:hAnsi="GHEA Grapalat"/>
                <w:sz w:val="18"/>
                <w:szCs w:val="18"/>
              </w:rPr>
              <w:footnoteReference w:customMarkFollows="1" w:id="19"/>
              <w:t>**</w:t>
            </w:r>
          </w:p>
        </w:tc>
      </w:tr>
      <w:tr w:rsidR="00443660" w:rsidRPr="003478D4" w:rsidTr="005D078C">
        <w:trPr>
          <w:trHeight w:val="3848"/>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lang w:val="hy-AM"/>
              </w:rPr>
              <w:t>1</w:t>
            </w:r>
          </w:p>
        </w:tc>
        <w:tc>
          <w:tcPr>
            <w:tcW w:w="1846" w:type="dxa"/>
            <w:vAlign w:val="center"/>
          </w:tcPr>
          <w:p w:rsidR="00443660" w:rsidRPr="00084213" w:rsidRDefault="00445259" w:rsidP="00443660">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5408" w:type="dxa"/>
            <w:vAlign w:val="center"/>
          </w:tcPr>
          <w:p w:rsidR="005D078C" w:rsidRDefault="005D078C" w:rsidP="005D078C">
            <w:pPr>
              <w:pStyle w:val="af4"/>
              <w:spacing w:before="0" w:beforeAutospacing="0" w:after="0" w:afterAutospacing="0"/>
              <w:jc w:val="center"/>
              <w:rPr>
                <w:rStyle w:val="af5"/>
                <w:rFonts w:ascii="GHEA Grapalat" w:hAnsi="GHEA Grapalat"/>
                <w:sz w:val="16"/>
                <w:szCs w:val="16"/>
              </w:rPr>
            </w:pPr>
            <w:r w:rsidRPr="005D078C">
              <w:rPr>
                <w:rStyle w:val="af5"/>
                <w:rFonts w:ascii="GHEA Grapalat" w:hAnsi="GHEA Grapalat"/>
                <w:sz w:val="16"/>
                <w:szCs w:val="16"/>
              </w:rPr>
              <w:t>Осуществить услуги по текущему ремонту и техническому обслуживанию автогрейдера Shantui SG17-B6.</w:t>
            </w:r>
          </w:p>
          <w:p w:rsidR="00443660" w:rsidRPr="005D078C" w:rsidRDefault="005D078C" w:rsidP="005D078C">
            <w:pPr>
              <w:pStyle w:val="af4"/>
              <w:spacing w:before="0" w:beforeAutospacing="0" w:after="240" w:afterAutospacing="0"/>
              <w:jc w:val="center"/>
              <w:rPr>
                <w:rFonts w:ascii="GHEA Grapalat" w:hAnsi="GHEA Grapalat"/>
                <w:sz w:val="16"/>
                <w:szCs w:val="16"/>
              </w:rPr>
            </w:pPr>
            <w:r w:rsidRPr="005D078C">
              <w:rPr>
                <w:rFonts w:ascii="GHEA Grapalat" w:hAnsi="GHEA Grapalat"/>
                <w:sz w:val="16"/>
                <w:szCs w:val="16"/>
              </w:rPr>
              <w:t>Организация, оказывающая услуги, обязана иметь лицензированный центр технического обслуживания автомобилей, оснащённый современным оборудованием, что позволит также выполнять ремонт и обслуживание технологически совместимых групп специализированной техники.Организация должна иметь возможность предоставления выездных ремонтных услуг, в рамках которых выполняются:</w:t>
            </w:r>
            <w:r>
              <w:rPr>
                <w:rFonts w:ascii="GHEA Grapalat" w:hAnsi="GHEA Grapalat"/>
                <w:sz w:val="16"/>
                <w:szCs w:val="16"/>
                <w:lang w:val="hy-AM"/>
              </w:rPr>
              <w:t xml:space="preserve"> </w:t>
            </w:r>
            <w:r>
              <w:rPr>
                <w:rFonts w:ascii="GHEA Grapalat" w:hAnsi="GHEA Grapalat"/>
                <w:sz w:val="16"/>
                <w:szCs w:val="16"/>
              </w:rPr>
              <w:t xml:space="preserve">диагностика; </w:t>
            </w:r>
            <w:r w:rsidRPr="005D078C">
              <w:rPr>
                <w:rFonts w:ascii="GHEA Grapalat" w:hAnsi="GHEA Grapalat"/>
                <w:sz w:val="16"/>
                <w:szCs w:val="16"/>
              </w:rPr>
              <w:t xml:space="preserve">смазочные работы ходовой части техники; замена масел и фильтров в соответствии с графиком технического обслуживания, установленным </w:t>
            </w:r>
            <w:r>
              <w:rPr>
                <w:rFonts w:ascii="GHEA Grapalat" w:hAnsi="GHEA Grapalat"/>
                <w:sz w:val="16"/>
                <w:szCs w:val="16"/>
              </w:rPr>
              <w:t xml:space="preserve">производителем; </w:t>
            </w:r>
            <w:r w:rsidRPr="005D078C">
              <w:rPr>
                <w:rFonts w:ascii="GHEA Grapalat" w:hAnsi="GHEA Grapalat"/>
                <w:sz w:val="16"/>
                <w:szCs w:val="16"/>
              </w:rPr>
              <w:t>выявление неисправностей и, при необходимости, их устранение с заменой деталей на новые заводские запасные части. Заменяемые запасные части должны быть исключительно новыми и соответствовать установленным стандартам.</w:t>
            </w:r>
          </w:p>
        </w:tc>
        <w:tc>
          <w:tcPr>
            <w:tcW w:w="251"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t>шт</w:t>
            </w:r>
          </w:p>
        </w:tc>
        <w:tc>
          <w:tcPr>
            <w:tcW w:w="1355" w:type="dxa"/>
            <w:vAlign w:val="center"/>
          </w:tcPr>
          <w:p w:rsidR="00443660" w:rsidRPr="006A6227" w:rsidRDefault="005D078C" w:rsidP="00443660">
            <w:pPr>
              <w:jc w:val="center"/>
              <w:rPr>
                <w:rFonts w:ascii="GHEA Grapalat" w:hAnsi="GHEA Grapalat" w:cs="Calibri"/>
                <w:sz w:val="16"/>
                <w:szCs w:val="16"/>
              </w:rPr>
            </w:pPr>
            <w:r>
              <w:rPr>
                <w:rFonts w:ascii="GHEA Grapalat" w:hAnsi="GHEA Grapalat" w:cs="Calibri"/>
                <w:sz w:val="16"/>
                <w:szCs w:val="16"/>
              </w:rPr>
              <w:t>2</w:t>
            </w:r>
            <w:r w:rsidR="00BC69B2">
              <w:rPr>
                <w:rFonts w:ascii="GHEA Grapalat" w:hAnsi="GHEA Grapalat" w:cs="Calibri"/>
                <w:sz w:val="16"/>
                <w:szCs w:val="16"/>
              </w:rPr>
              <w:t>000000</w:t>
            </w:r>
          </w:p>
        </w:tc>
        <w:tc>
          <w:tcPr>
            <w:tcW w:w="1165" w:type="dxa"/>
            <w:vAlign w:val="center"/>
          </w:tcPr>
          <w:p w:rsidR="00443660" w:rsidRPr="006A6227" w:rsidRDefault="005D078C" w:rsidP="00443660">
            <w:pPr>
              <w:jc w:val="center"/>
              <w:rPr>
                <w:rFonts w:ascii="GHEA Grapalat" w:hAnsi="GHEA Grapalat" w:cs="Calibri"/>
                <w:sz w:val="16"/>
                <w:szCs w:val="16"/>
              </w:rPr>
            </w:pPr>
            <w:r>
              <w:rPr>
                <w:rFonts w:ascii="GHEA Grapalat" w:hAnsi="GHEA Grapalat" w:cs="Calibri"/>
                <w:sz w:val="16"/>
                <w:szCs w:val="16"/>
              </w:rPr>
              <w:t>2</w:t>
            </w:r>
            <w:r w:rsidR="00865F63">
              <w:rPr>
                <w:rFonts w:ascii="GHEA Grapalat" w:hAnsi="GHEA Grapalat" w:cs="Calibri"/>
                <w:sz w:val="16"/>
                <w:szCs w:val="16"/>
              </w:rPr>
              <w:t>000000</w:t>
            </w:r>
          </w:p>
        </w:tc>
        <w:tc>
          <w:tcPr>
            <w:tcW w:w="822" w:type="dxa"/>
            <w:vAlign w:val="center"/>
          </w:tcPr>
          <w:p w:rsidR="00443660" w:rsidRPr="00BC69B2" w:rsidRDefault="00865F63" w:rsidP="00443660">
            <w:pPr>
              <w:jc w:val="center"/>
              <w:rPr>
                <w:rFonts w:ascii="GHEA Grapalat" w:hAnsi="GHEA Grapalat"/>
                <w:sz w:val="16"/>
                <w:szCs w:val="16"/>
              </w:rPr>
            </w:pPr>
            <w:r>
              <w:rPr>
                <w:rFonts w:ascii="GHEA Grapalat" w:hAnsi="GHEA Grapalat"/>
                <w:sz w:val="16"/>
                <w:szCs w:val="16"/>
              </w:rPr>
              <w:t>1</w:t>
            </w:r>
          </w:p>
        </w:tc>
        <w:tc>
          <w:tcPr>
            <w:tcW w:w="1238" w:type="dxa"/>
            <w:vAlign w:val="center"/>
          </w:tcPr>
          <w:p w:rsidR="00443660" w:rsidRPr="006A6227" w:rsidRDefault="00BC69B2" w:rsidP="00BC69B2">
            <w:pPr>
              <w:spacing w:line="0" w:lineRule="atLeast"/>
              <w:jc w:val="center"/>
              <w:rPr>
                <w:rFonts w:ascii="GHEA Grapalat" w:hAnsi="GHEA Grapalat"/>
                <w:sz w:val="16"/>
                <w:szCs w:val="16"/>
                <w:lang w:val="hy-AM"/>
              </w:rPr>
            </w:pPr>
            <w:r>
              <w:rPr>
                <w:rFonts w:ascii="GHEA Grapalat" w:hAnsi="GHEA Grapalat" w:cs="Calibri"/>
                <w:sz w:val="16"/>
                <w:szCs w:val="16"/>
              </w:rPr>
              <w:t>Г</w:t>
            </w:r>
            <w:r w:rsidRPr="00BC69B2">
              <w:rPr>
                <w:rFonts w:ascii="GHEA Grapalat" w:hAnsi="GHEA Grapalat" w:cs="Calibri"/>
                <w:sz w:val="16"/>
                <w:szCs w:val="16"/>
              </w:rPr>
              <w:t>.</w:t>
            </w:r>
            <w:r>
              <w:rPr>
                <w:rFonts w:ascii="GHEA Grapalat" w:hAnsi="GHEA Grapalat" w:cs="Calibri"/>
                <w:sz w:val="16"/>
                <w:szCs w:val="16"/>
                <w:lang w:val="hy-AM"/>
              </w:rPr>
              <w:t xml:space="preserve"> Армавир </w:t>
            </w:r>
            <w:r>
              <w:rPr>
                <w:rFonts w:ascii="GHEA Grapalat" w:hAnsi="GHEA Grapalat" w:cs="Calibri"/>
                <w:sz w:val="16"/>
                <w:szCs w:val="16"/>
              </w:rPr>
              <w:t>ул</w:t>
            </w:r>
            <w:r w:rsidRPr="00BC69B2">
              <w:rPr>
                <w:rFonts w:ascii="GHEA Grapalat" w:hAnsi="GHEA Grapalat" w:cs="Calibri"/>
                <w:sz w:val="16"/>
                <w:szCs w:val="16"/>
              </w:rPr>
              <w:t>.</w:t>
            </w:r>
            <w:r>
              <w:rPr>
                <w:rFonts w:ascii="GHEA Grapalat" w:hAnsi="GHEA Grapalat" w:cs="Calibri"/>
                <w:sz w:val="16"/>
                <w:szCs w:val="16"/>
              </w:rPr>
              <w:t xml:space="preserve"> Саят-Нова 109А</w:t>
            </w:r>
          </w:p>
        </w:tc>
        <w:tc>
          <w:tcPr>
            <w:tcW w:w="1440" w:type="dxa"/>
            <w:vAlign w:val="center"/>
          </w:tcPr>
          <w:p w:rsidR="00443660" w:rsidRPr="006A6227" w:rsidRDefault="00445259" w:rsidP="00445259">
            <w:pPr>
              <w:spacing w:line="0" w:lineRule="atLeast"/>
              <w:jc w:val="center"/>
              <w:rPr>
                <w:rFonts w:ascii="GHEA Grapalat" w:hAnsi="GHEA Grapalat"/>
                <w:color w:val="000000"/>
                <w:sz w:val="16"/>
                <w:szCs w:val="16"/>
                <w:lang w:val="hy-AM"/>
              </w:rPr>
            </w:pPr>
            <w:r w:rsidRPr="009C55D1">
              <w:rPr>
                <w:rFonts w:ascii="GHEA Grapalat" w:hAnsi="GHEA Grapalat" w:cs="Calibri"/>
                <w:sz w:val="16"/>
                <w:szCs w:val="16"/>
                <w:lang w:val="hy-AM"/>
              </w:rPr>
              <w:t xml:space="preserve">С даты вступления договора в силу до 30.12.2026 г. </w:t>
            </w:r>
            <w:r w:rsidR="009C55D1" w:rsidRPr="009C55D1">
              <w:rPr>
                <w:rFonts w:ascii="GHEA Grapalat" w:hAnsi="GHEA Grapalat" w:cs="Calibri"/>
                <w:sz w:val="16"/>
                <w:szCs w:val="16"/>
                <w:lang w:val="hy-AM"/>
              </w:rPr>
              <w:t>В</w:t>
            </w:r>
            <w:r w:rsidRPr="009C55D1">
              <w:rPr>
                <w:rFonts w:ascii="GHEA Grapalat" w:hAnsi="GHEA Grapalat" w:cs="Calibri"/>
                <w:sz w:val="16"/>
                <w:szCs w:val="16"/>
                <w:lang w:val="hy-AM"/>
              </w:rPr>
              <w:t xml:space="preserve"> течение одного рабочего дня с момента получения каждого требования, представленного Заказчиком.</w:t>
            </w:r>
          </w:p>
        </w:tc>
      </w:tr>
    </w:tbl>
    <w:p w:rsidR="00BC69B2" w:rsidRDefault="00BC69B2" w:rsidP="003478D4">
      <w:pPr>
        <w:widowControl w:val="0"/>
        <w:spacing w:line="0" w:lineRule="atLeast"/>
        <w:jc w:val="center"/>
      </w:pPr>
    </w:p>
    <w:p w:rsidR="003B2F27" w:rsidRDefault="00BC69B2" w:rsidP="003478D4">
      <w:pPr>
        <w:widowControl w:val="0"/>
        <w:spacing w:line="0" w:lineRule="atLeast"/>
        <w:jc w:val="center"/>
        <w:rPr>
          <w:rFonts w:ascii="GHEA Grapalat" w:hAnsi="GHEA Grapalat"/>
          <w:i/>
        </w:rPr>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ускуг — срок первого этапа, должен устанавливаться минимум 20 календарных </w:t>
      </w:r>
      <w:r w:rsidRPr="006E181F">
        <w:rPr>
          <w:rFonts w:ascii="GHEA Grapalat" w:eastAsiaTheme="minorEastAsia" w:hAnsi="GHEA Grapalat" w:cstheme="minorBidi"/>
          <w:i/>
          <w:sz w:val="22"/>
          <w:szCs w:val="22"/>
          <w:lang w:eastAsia="en-US" w:bidi="ar-SA"/>
        </w:rPr>
        <w:lastRenderedPageBreak/>
        <w:t>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p w:rsidR="004E0E5B" w:rsidRDefault="004E0E5B" w:rsidP="00E60155">
      <w:pPr>
        <w:widowControl w:val="0"/>
        <w:spacing w:line="0" w:lineRule="atLeast"/>
        <w:rPr>
          <w:rFonts w:ascii="GHEA Grapalat" w:hAnsi="GHEA Grapalat"/>
          <w:sz w:val="20"/>
          <w:szCs w:val="20"/>
        </w:rPr>
      </w:pPr>
    </w:p>
    <w:p w:rsidR="004E0E5B" w:rsidRPr="009C55D1" w:rsidRDefault="004E0E5B" w:rsidP="003478D4">
      <w:pPr>
        <w:widowControl w:val="0"/>
        <w:spacing w:line="0" w:lineRule="atLeast"/>
        <w:jc w:val="center"/>
        <w:rPr>
          <w:rFonts w:ascii="GHEA Grapalat" w:hAnsi="GHEA Grapalat"/>
          <w:sz w:val="32"/>
          <w:szCs w:val="32"/>
        </w:rPr>
      </w:pPr>
    </w:p>
    <w:p w:rsidR="009C55D1" w:rsidRPr="009C55D1" w:rsidRDefault="009C55D1" w:rsidP="003478D4">
      <w:pPr>
        <w:widowControl w:val="0"/>
        <w:spacing w:line="0" w:lineRule="atLeast"/>
        <w:jc w:val="center"/>
        <w:rPr>
          <w:rFonts w:ascii="GHEA Grapalat" w:hAnsi="GHEA Grapalat"/>
          <w:sz w:val="32"/>
          <w:szCs w:val="32"/>
        </w:rPr>
      </w:pPr>
      <w:r w:rsidRPr="009C55D1">
        <w:rPr>
          <w:rFonts w:ascii="GHEA Grapalat" w:hAnsi="GHEA Grapalat"/>
          <w:sz w:val="32"/>
          <w:szCs w:val="32"/>
          <w:highlight w:val="yellow"/>
        </w:rPr>
        <w:t>Техническая спецификация-прейскурант услуг по текущему ремонту и техническому обслуживанию мусоровоза прилагается</w:t>
      </w:r>
      <w:bookmarkStart w:id="6" w:name="_GoBack"/>
      <w:bookmarkEnd w:id="6"/>
      <w:r w:rsidRPr="009C55D1">
        <w:rPr>
          <w:rFonts w:ascii="GHEA Grapalat" w:hAnsi="GHEA Grapalat"/>
          <w:sz w:val="32"/>
          <w:szCs w:val="32"/>
          <w:highlight w:val="yellow"/>
        </w:rPr>
        <w:t>.</w:t>
      </w:r>
    </w:p>
    <w:p w:rsidR="009C55D1" w:rsidRPr="009C55D1" w:rsidRDefault="009C55D1" w:rsidP="003478D4">
      <w:pPr>
        <w:widowControl w:val="0"/>
        <w:spacing w:line="0" w:lineRule="atLeast"/>
        <w:jc w:val="center"/>
        <w:rPr>
          <w:rFonts w:ascii="GHEA Grapalat" w:hAnsi="GHEA Grapalat"/>
          <w:sz w:val="32"/>
          <w:szCs w:val="32"/>
        </w:rPr>
      </w:pPr>
    </w:p>
    <w:p w:rsidR="004E0E5B" w:rsidRPr="003478D4" w:rsidRDefault="004E0E5B"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D078C">
        <w:rPr>
          <w:rFonts w:ascii="GHEA Grapalat" w:hAnsi="GHEA Grapalat"/>
          <w:i/>
          <w:sz w:val="20"/>
          <w:szCs w:val="20"/>
        </w:rPr>
        <w:t>26/5</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0"/>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927"/>
        <w:gridCol w:w="2693"/>
        <w:gridCol w:w="567"/>
        <w:gridCol w:w="567"/>
        <w:gridCol w:w="567"/>
        <w:gridCol w:w="567"/>
        <w:gridCol w:w="567"/>
        <w:gridCol w:w="567"/>
        <w:gridCol w:w="567"/>
        <w:gridCol w:w="567"/>
        <w:gridCol w:w="567"/>
        <w:gridCol w:w="567"/>
        <w:gridCol w:w="567"/>
        <w:gridCol w:w="567"/>
        <w:gridCol w:w="2006"/>
      </w:tblGrid>
      <w:tr w:rsidR="004E0E5B" w:rsidRPr="00F5029A" w:rsidTr="00E60155">
        <w:trPr>
          <w:trHeight w:val="326"/>
          <w:jc w:val="center"/>
        </w:trPr>
        <w:tc>
          <w:tcPr>
            <w:tcW w:w="15097" w:type="dxa"/>
            <w:gridSpan w:val="16"/>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Работа</w:t>
            </w:r>
          </w:p>
        </w:tc>
      </w:tr>
      <w:tr w:rsidR="004E0E5B" w:rsidRPr="00F5029A" w:rsidTr="009C55D1">
        <w:trPr>
          <w:trHeight w:val="450"/>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номер предусмотренного приглашением лота</w:t>
            </w: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наименование</w:t>
            </w:r>
          </w:p>
        </w:tc>
        <w:tc>
          <w:tcPr>
            <w:tcW w:w="8810" w:type="dxa"/>
            <w:gridSpan w:val="13"/>
            <w:vAlign w:val="center"/>
          </w:tcPr>
          <w:p w:rsidR="004E0E5B" w:rsidRPr="00F5029A" w:rsidRDefault="004E0E5B" w:rsidP="00443660">
            <w:pPr>
              <w:widowControl w:val="0"/>
              <w:spacing w:line="0" w:lineRule="atLeast"/>
              <w:jc w:val="center"/>
              <w:rPr>
                <w:rFonts w:ascii="GHEA Grapalat" w:hAnsi="GHEA Grapalat"/>
                <w:sz w:val="20"/>
                <w:szCs w:val="20"/>
              </w:rPr>
            </w:pPr>
            <w:r w:rsidRPr="00F5029A">
              <w:rPr>
                <w:rFonts w:ascii="GHEA Grapalat" w:hAnsi="GHEA Grapalat"/>
                <w:sz w:val="20"/>
                <w:szCs w:val="20"/>
              </w:rPr>
              <w:t xml:space="preserve">Оплату </w:t>
            </w:r>
            <w:r>
              <w:rPr>
                <w:rFonts w:ascii="GHEA Grapalat" w:hAnsi="GHEA Grapalat"/>
                <w:sz w:val="20"/>
                <w:szCs w:val="20"/>
              </w:rPr>
              <w:t>Услуги</w:t>
            </w:r>
            <w:r w:rsidRPr="00F5029A">
              <w:rPr>
                <w:rFonts w:ascii="GHEA Grapalat" w:hAnsi="GHEA Grapalat"/>
                <w:sz w:val="20"/>
                <w:szCs w:val="20"/>
              </w:rPr>
              <w:t xml:space="preserve"> предусматривается произвести в 20</w:t>
            </w:r>
            <w:r>
              <w:rPr>
                <w:rFonts w:ascii="GHEA Grapalat" w:hAnsi="GHEA Grapalat"/>
                <w:sz w:val="20"/>
                <w:szCs w:val="20"/>
              </w:rPr>
              <w:t>2</w:t>
            </w:r>
            <w:r w:rsidR="00443660" w:rsidRPr="00443660">
              <w:rPr>
                <w:rFonts w:ascii="GHEA Grapalat" w:hAnsi="GHEA Grapalat"/>
                <w:sz w:val="20"/>
                <w:szCs w:val="20"/>
              </w:rPr>
              <w:t>6</w:t>
            </w:r>
            <w:r w:rsidRPr="00F5029A">
              <w:rPr>
                <w:rFonts w:ascii="GHEA Grapalat" w:hAnsi="GHEA Grapalat"/>
                <w:sz w:val="20"/>
                <w:szCs w:val="20"/>
              </w:rPr>
              <w:t>г., по месяцам, в том числе</w:t>
            </w:r>
            <w:r w:rsidRPr="00F5029A">
              <w:rPr>
                <w:rStyle w:val="af6"/>
                <w:rFonts w:ascii="GHEA Grapalat" w:hAnsi="GHEA Grapalat"/>
                <w:sz w:val="20"/>
                <w:szCs w:val="20"/>
              </w:rPr>
              <w:footnoteReference w:customMarkFollows="1" w:id="21"/>
              <w:t>**</w:t>
            </w:r>
          </w:p>
        </w:tc>
      </w:tr>
      <w:tr w:rsidR="004E0E5B" w:rsidRPr="00F5029A" w:rsidTr="009C55D1">
        <w:trPr>
          <w:cantSplit/>
          <w:trHeight w:val="1134"/>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январь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февраль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март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апрель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май</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июнь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июль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август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сентябрь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октябрь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ноябрь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декабрь</w:t>
            </w:r>
          </w:p>
        </w:tc>
        <w:tc>
          <w:tcPr>
            <w:tcW w:w="2006" w:type="dxa"/>
            <w:vAlign w:val="center"/>
          </w:tcPr>
          <w:p w:rsidR="004E0E5B" w:rsidRPr="00F5029A" w:rsidRDefault="004E0E5B" w:rsidP="00E60155">
            <w:pPr>
              <w:widowControl w:val="0"/>
              <w:spacing w:line="0" w:lineRule="atLeast"/>
              <w:jc w:val="center"/>
              <w:rPr>
                <w:rFonts w:ascii="GHEA Grapalat" w:hAnsi="GHEA Grapalat"/>
                <w:sz w:val="20"/>
                <w:szCs w:val="20"/>
              </w:rPr>
            </w:pPr>
            <w:r w:rsidRPr="00F5029A">
              <w:rPr>
                <w:rFonts w:ascii="GHEA Grapalat" w:hAnsi="GHEA Grapalat"/>
                <w:sz w:val="20"/>
                <w:szCs w:val="20"/>
              </w:rPr>
              <w:t>Всего</w:t>
            </w:r>
          </w:p>
        </w:tc>
      </w:tr>
      <w:tr w:rsidR="006C2652" w:rsidRPr="00F5029A" w:rsidTr="009C55D1">
        <w:trPr>
          <w:cantSplit/>
          <w:trHeight w:val="124"/>
          <w:jc w:val="center"/>
        </w:trPr>
        <w:tc>
          <w:tcPr>
            <w:tcW w:w="1667" w:type="dxa"/>
            <w:vAlign w:val="center"/>
          </w:tcPr>
          <w:p w:rsidR="006C2652" w:rsidRPr="00F5029A" w:rsidRDefault="006C2652" w:rsidP="00E60155">
            <w:pPr>
              <w:spacing w:line="0" w:lineRule="atLeast"/>
              <w:jc w:val="center"/>
              <w:rPr>
                <w:rFonts w:ascii="GHEA Grapalat" w:hAnsi="GHEA Grapalat"/>
                <w:sz w:val="20"/>
                <w:szCs w:val="20"/>
                <w:lang w:val="hy-AM"/>
              </w:rPr>
            </w:pPr>
            <w:r w:rsidRPr="00F5029A">
              <w:rPr>
                <w:rFonts w:ascii="GHEA Grapalat" w:hAnsi="GHEA Grapalat"/>
                <w:sz w:val="20"/>
                <w:szCs w:val="20"/>
                <w:lang w:val="hy-AM"/>
              </w:rPr>
              <w:t>1</w:t>
            </w:r>
          </w:p>
        </w:tc>
        <w:tc>
          <w:tcPr>
            <w:tcW w:w="1927" w:type="dxa"/>
            <w:vAlign w:val="center"/>
          </w:tcPr>
          <w:p w:rsidR="006C2652" w:rsidRPr="00084213" w:rsidRDefault="009C55D1" w:rsidP="00E60155">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2693" w:type="dxa"/>
            <w:vAlign w:val="center"/>
          </w:tcPr>
          <w:p w:rsidR="006C2652" w:rsidRPr="0097626F" w:rsidRDefault="005D078C" w:rsidP="009C55D1">
            <w:pPr>
              <w:spacing w:line="0" w:lineRule="atLeast"/>
              <w:jc w:val="center"/>
              <w:rPr>
                <w:rFonts w:ascii="GHEA Grapalat" w:hAnsi="GHEA Grapalat" w:cs="Calibri"/>
                <w:color w:val="000000"/>
                <w:sz w:val="20"/>
                <w:szCs w:val="20"/>
              </w:rPr>
            </w:pPr>
            <w:r>
              <w:rPr>
                <w:rFonts w:ascii="GHEA Grapalat" w:hAnsi="GHEA Grapalat" w:cs="Arial"/>
                <w:sz w:val="20"/>
                <w:szCs w:val="20"/>
                <w:lang w:val="pt-BR"/>
              </w:rPr>
              <w:t>Услуги по текущему ремонту и техническому обслуживанию автогрейдера</w:t>
            </w:r>
          </w:p>
        </w:tc>
        <w:tc>
          <w:tcPr>
            <w:tcW w:w="8810" w:type="dxa"/>
            <w:gridSpan w:val="13"/>
            <w:vAlign w:val="center"/>
          </w:tcPr>
          <w:p w:rsidR="006C2652" w:rsidRPr="00F5029A" w:rsidRDefault="006C2652" w:rsidP="00E60155">
            <w:pPr>
              <w:spacing w:line="0" w:lineRule="atLeast"/>
              <w:jc w:val="center"/>
              <w:rPr>
                <w:rFonts w:ascii="GHEA Grapalat" w:hAnsi="GHEA Grapalat" w:cs="Arial"/>
                <w:sz w:val="20"/>
                <w:szCs w:val="20"/>
                <w:lang w:val="pt-BR"/>
              </w:rPr>
            </w:pPr>
            <w:r w:rsidRPr="00F5029A">
              <w:rPr>
                <w:rFonts w:ascii="GHEA Grapalat" w:hAnsi="GHEA Grapalat" w:cs="Arial"/>
                <w:sz w:val="20"/>
                <w:szCs w:val="20"/>
                <w:lang w:val="pt-BR"/>
              </w:rPr>
              <w:t>Оплата осуществляется в рамках Договора, в размере 100% фактически оказанных услуг, на основании утвержденных и представленных Исполнителем счетов-фактур и утвержденных актов приема-передачи, в течение 10 банковских дней.</w:t>
            </w: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D078C">
        <w:rPr>
          <w:rFonts w:ascii="GHEA Grapalat" w:hAnsi="GHEA Grapalat"/>
          <w:i/>
          <w:sz w:val="20"/>
          <w:szCs w:val="20"/>
        </w:rPr>
        <w:t>26/5</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xml:space="preserve">" </w:t>
      </w:r>
      <w:r w:rsidR="003C4F96">
        <w:rPr>
          <w:rFonts w:ascii="GHEA Grapalat" w:hAnsi="GHEA Grapalat"/>
        </w:rPr>
        <w:t>2026г</w:t>
      </w:r>
      <w:r w:rsidRPr="003478D4">
        <w:rPr>
          <w:rFonts w:ascii="GHEA Grapalat" w:hAnsi="GHEA Grapalat"/>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 xml:space="preserve">Дата заключения Договора "___________" "_________________________" </w:t>
      </w:r>
      <w:r w:rsidR="003C4F96">
        <w:rPr>
          <w:rFonts w:ascii="GHEA Grapalat" w:hAnsi="GHEA Grapalat"/>
          <w:color w:val="000000"/>
          <w:sz w:val="20"/>
          <w:szCs w:val="20"/>
        </w:rPr>
        <w:t>2026г</w:t>
      </w:r>
      <w:r w:rsidRPr="003478D4">
        <w:rPr>
          <w:rFonts w:ascii="GHEA Grapalat" w:hAnsi="GHEA Grapalat"/>
          <w:color w:val="000000"/>
          <w:sz w:val="20"/>
          <w:szCs w:val="20"/>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xml:space="preserve">" </w:t>
      </w:r>
      <w:r w:rsidR="003C4F96">
        <w:rPr>
          <w:rFonts w:ascii="GHEA Grapalat" w:hAnsi="GHEA Grapalat"/>
          <w:color w:val="000000"/>
          <w:sz w:val="20"/>
          <w:szCs w:val="20"/>
        </w:rPr>
        <w:t>2026г</w:t>
      </w:r>
      <w:r w:rsidRPr="003478D4">
        <w:rPr>
          <w:rFonts w:ascii="GHEA Grapalat" w:hAnsi="GHEA Grapalat"/>
          <w:color w:val="000000"/>
          <w:sz w:val="20"/>
          <w:szCs w:val="20"/>
        </w:rPr>
        <w:t>.,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D078C">
        <w:rPr>
          <w:rFonts w:ascii="GHEA Grapalat" w:hAnsi="GHEA Grapalat"/>
          <w:i/>
          <w:sz w:val="20"/>
          <w:szCs w:val="20"/>
        </w:rPr>
        <w:t>26/5</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Pr="00A33C34" w:rsidRDefault="00A279CA" w:rsidP="00A279CA">
      <w:pPr>
        <w:widowControl w:val="0"/>
        <w:jc w:val="right"/>
        <w:rPr>
          <w:rFonts w:ascii="GHEA Grapalat" w:hAnsi="GHEA Grapalat" w:cs="Sylfaen"/>
          <w:i/>
        </w:rPr>
      </w:pPr>
      <w:r w:rsidRPr="00A33C34">
        <w:rPr>
          <w:rFonts w:ascii="GHEA Grapalat" w:hAnsi="GHEA Grapalat"/>
          <w:i/>
        </w:rPr>
        <w:t>Приложение № 4</w:t>
      </w:r>
    </w:p>
    <w:p w:rsidR="00A279CA" w:rsidRPr="00A33C34" w:rsidRDefault="00A279CA" w:rsidP="00A279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279CA" w:rsidRPr="00A33C34" w:rsidRDefault="00A279CA" w:rsidP="00A279CA">
      <w:pPr>
        <w:jc w:val="center"/>
        <w:rPr>
          <w:rFonts w:ascii="GHEA Grapalat" w:hAnsi="GHEA Grapalat" w:cs="GHEA Grapalat"/>
        </w:rPr>
      </w:pPr>
    </w:p>
    <w:p w:rsidR="00A279CA" w:rsidRPr="00A33C34" w:rsidRDefault="00A279CA" w:rsidP="00A279CA">
      <w:pPr>
        <w:jc w:val="center"/>
        <w:rPr>
          <w:rFonts w:ascii="GHEA Grapalat" w:hAnsi="GHEA Grapalat" w:cs="GHEA Grapalat"/>
        </w:rPr>
      </w:pPr>
      <w:r w:rsidRPr="00A33C34">
        <w:rPr>
          <w:rFonts w:ascii="GHEA Grapalat" w:hAnsi="GHEA Grapalat" w:cs="GHEA Grapalat"/>
        </w:rPr>
        <w:t>УВЕДОМЛЕНИЕ</w:t>
      </w:r>
    </w:p>
    <w:p w:rsidR="00A279CA" w:rsidRPr="00A33C34" w:rsidRDefault="00A279CA" w:rsidP="00A279CA">
      <w:pPr>
        <w:jc w:val="center"/>
        <w:rPr>
          <w:rFonts w:ascii="GHEA Grapalat" w:hAnsi="GHEA Grapalat" w:cs="GHEA Grapalat"/>
          <w:lang w:val="hy-AM"/>
        </w:rPr>
      </w:pPr>
    </w:p>
    <w:p w:rsidR="00A279CA" w:rsidRPr="00A33C34" w:rsidRDefault="00A279CA" w:rsidP="00A279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279CA" w:rsidRPr="00A33C34" w:rsidRDefault="00A279CA" w:rsidP="00A279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279CA" w:rsidRPr="00A33C34" w:rsidRDefault="00A279CA" w:rsidP="00A279CA">
      <w:pPr>
        <w:rPr>
          <w:rFonts w:ascii="GHEA Grapalat" w:hAnsi="GHEA Grapalat"/>
          <w:vertAlign w:val="superscript"/>
          <w:lang w:val="es-ES"/>
        </w:rPr>
      </w:pPr>
    </w:p>
    <w:p w:rsidR="00A279CA" w:rsidRPr="00A33C34" w:rsidRDefault="00A279CA" w:rsidP="00A279CA">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279CA" w:rsidRPr="00A33C34" w:rsidRDefault="00A279CA" w:rsidP="00A279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279CA" w:rsidRPr="00A33C34" w:rsidRDefault="00A279CA" w:rsidP="00A279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279CA" w:rsidRPr="00A33C34" w:rsidRDefault="00A279CA" w:rsidP="00A279CA">
      <w:pPr>
        <w:rPr>
          <w:rFonts w:ascii="GHEA Grapalat" w:hAnsi="GHEA Grapalat" w:cs="Sylfaen"/>
          <w:sz w:val="20"/>
          <w:szCs w:val="20"/>
          <w:lang w:val="es-ES"/>
        </w:rPr>
      </w:pPr>
    </w:p>
    <w:p w:rsidR="00A279CA" w:rsidRPr="00A33C34" w:rsidRDefault="00A279CA" w:rsidP="00A279CA">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A279CA" w:rsidRPr="00A33C34" w:rsidRDefault="00A279CA" w:rsidP="00A279CA">
      <w:pPr>
        <w:jc w:val="center"/>
        <w:rPr>
          <w:rFonts w:ascii="GHEA Grapalat" w:hAnsi="GHEA Grapalat" w:cs="GHEA Grapalat"/>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279CA" w:rsidRPr="00A33C34" w:rsidRDefault="00A279CA" w:rsidP="00A279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279CA" w:rsidRPr="00A33C34" w:rsidRDefault="00A279CA" w:rsidP="00A279CA">
      <w:pPr>
        <w:jc w:val="right"/>
        <w:rPr>
          <w:rFonts w:ascii="GHEA Grapalat" w:hAnsi="GHEA Grapalat"/>
          <w:sz w:val="20"/>
          <w:lang w:val="hy-AM"/>
        </w:rPr>
      </w:pPr>
      <w:r w:rsidRPr="00A33C34">
        <w:rPr>
          <w:rFonts w:ascii="GHEA Grapalat" w:hAnsi="GHEA Grapalat"/>
          <w:sz w:val="20"/>
          <w:lang w:val="hy-AM"/>
        </w:rPr>
        <w:t xml:space="preserve">    </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279CA" w:rsidRPr="00A33C34" w:rsidRDefault="00A279CA" w:rsidP="00A279CA">
      <w:pPr>
        <w:jc w:val="center"/>
        <w:rPr>
          <w:rFonts w:ascii="GHEA Grapalat" w:hAnsi="GHEA Grapalat" w:cs="Sylfaen"/>
          <w:sz w:val="16"/>
          <w:szCs w:val="16"/>
          <w:lang w:val="es-ES"/>
        </w:rPr>
      </w:pPr>
    </w:p>
    <w:p w:rsidR="00A279CA" w:rsidRPr="00A33C34" w:rsidRDefault="00A279CA" w:rsidP="00A279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279CA" w:rsidRPr="003B2F27" w:rsidRDefault="00A279CA" w:rsidP="00A279CA">
      <w:pPr>
        <w:widowControl w:val="0"/>
        <w:spacing w:after="160"/>
        <w:ind w:left="-142" w:firstLine="142"/>
        <w:jc w:val="center"/>
        <w:rPr>
          <w:rFonts w:ascii="GHEA Grapalat" w:hAnsi="GHEA Grapalat"/>
          <w:i/>
          <w:lang w:val="en-US"/>
        </w:rPr>
      </w:pPr>
    </w:p>
    <w:p w:rsidR="00A279CA" w:rsidRPr="00A279CA" w:rsidRDefault="00A279CA" w:rsidP="00A279CA">
      <w:pPr>
        <w:widowControl w:val="0"/>
        <w:spacing w:line="0" w:lineRule="atLeast"/>
        <w:ind w:firstLine="142"/>
        <w:jc w:val="center"/>
        <w:rPr>
          <w:rFonts w:ascii="GHEA Grapalat" w:hAnsi="GHEA Grapalat"/>
          <w:i/>
          <w:sz w:val="20"/>
          <w:szCs w:val="20"/>
          <w:lang w:val="hy-AM"/>
        </w:rPr>
      </w:pPr>
    </w:p>
    <w:sectPr w:rsidR="00A279CA" w:rsidRPr="00A279CA"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ECC" w:rsidRDefault="00422ECC">
      <w:r>
        <w:separator/>
      </w:r>
    </w:p>
  </w:endnote>
  <w:endnote w:type="continuationSeparator" w:id="0">
    <w:p w:rsidR="00422ECC" w:rsidRDefault="0042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4D1218" w:rsidRPr="00305BEC" w:rsidRDefault="004D12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E12">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ECC" w:rsidRDefault="00422ECC">
      <w:r>
        <w:separator/>
      </w:r>
    </w:p>
  </w:footnote>
  <w:footnote w:type="continuationSeparator" w:id="0">
    <w:p w:rsidR="00422ECC" w:rsidRDefault="00422ECC">
      <w:r>
        <w:continuationSeparator/>
      </w:r>
    </w:p>
  </w:footnote>
  <w:footnote w:id="1">
    <w:p w:rsidR="004D1218" w:rsidRPr="00FE2AA4" w:rsidRDefault="004D121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2">
    <w:p w:rsidR="004D1218" w:rsidRPr="008842CE" w:rsidRDefault="004D1218"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1218" w:rsidRPr="000811C1" w:rsidRDefault="004D1218">
      <w:pPr>
        <w:pStyle w:val="af2"/>
        <w:rPr>
          <w:lang w:val="af-ZA"/>
        </w:rPr>
      </w:pPr>
    </w:p>
  </w:footnote>
  <w:footnote w:id="3">
    <w:p w:rsidR="004D1218" w:rsidRPr="00B15560" w:rsidRDefault="004D12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D1218" w:rsidRPr="000811C1" w:rsidRDefault="004D1218" w:rsidP="0027573B">
      <w:pPr>
        <w:pStyle w:val="af2"/>
        <w:rPr>
          <w:rFonts w:ascii="Sylfaen" w:hAnsi="Sylfaen"/>
          <w:sz w:val="18"/>
          <w:szCs w:val="18"/>
        </w:rPr>
      </w:pPr>
    </w:p>
  </w:footnote>
  <w:footnote w:id="4">
    <w:p w:rsidR="004D1218" w:rsidRPr="00A31673" w:rsidRDefault="004D121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D1218" w:rsidRDefault="004D1218" w:rsidP="006B3E56">
      <w:pPr>
        <w:jc w:val="both"/>
      </w:pPr>
    </w:p>
    <w:p w:rsidR="004D1218" w:rsidRDefault="004D1218"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D1218" w:rsidRPr="00503980" w:rsidRDefault="004D121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D1218" w:rsidRPr="003905B4" w:rsidRDefault="004D121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D1218" w:rsidRPr="008D64EE" w:rsidRDefault="004D1218" w:rsidP="006B3E56">
      <w:pPr>
        <w:pStyle w:val="af2"/>
        <w:rPr>
          <w:rFonts w:asciiTheme="minorHAnsi" w:hAnsiTheme="minorHAnsi"/>
        </w:rPr>
      </w:pPr>
    </w:p>
  </w:footnote>
  <w:footnote w:id="6">
    <w:p w:rsidR="004D1218" w:rsidRPr="00DC619D" w:rsidRDefault="004D12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4D1218" w:rsidRPr="00D3436F" w:rsidRDefault="004D12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D1218" w:rsidRPr="00D3436F" w:rsidRDefault="004D1218">
      <w:pPr>
        <w:pStyle w:val="af2"/>
        <w:rPr>
          <w:lang w:val="es-ES"/>
        </w:rPr>
      </w:pPr>
    </w:p>
  </w:footnote>
  <w:footnote w:id="8">
    <w:p w:rsidR="004D1218" w:rsidRPr="002A1F5A" w:rsidRDefault="004D1218" w:rsidP="00A279E2">
      <w:pPr>
        <w:pStyle w:val="af2"/>
        <w:jc w:val="both"/>
        <w:rPr>
          <w:rFonts w:asciiTheme="minorHAnsi" w:hAnsiTheme="minorHAnsi"/>
        </w:rPr>
      </w:pPr>
    </w:p>
  </w:footnote>
  <w:footnote w:id="9">
    <w:p w:rsidR="004D1218" w:rsidRPr="002A1F5A" w:rsidRDefault="004D1218" w:rsidP="00A279E2">
      <w:pPr>
        <w:pStyle w:val="af2"/>
        <w:jc w:val="both"/>
        <w:rPr>
          <w:rFonts w:asciiTheme="minorHAnsi" w:hAnsiTheme="minorHAnsi"/>
        </w:rPr>
      </w:pPr>
    </w:p>
  </w:footnote>
  <w:footnote w:id="10">
    <w:p w:rsidR="004D1218" w:rsidRPr="008842CE" w:rsidRDefault="004D1218" w:rsidP="00A279E2">
      <w:pPr>
        <w:pStyle w:val="af2"/>
        <w:jc w:val="both"/>
      </w:pPr>
    </w:p>
  </w:footnote>
  <w:footnote w:id="11">
    <w:p w:rsidR="004D1218" w:rsidRPr="002A1F5A" w:rsidRDefault="004D1218" w:rsidP="00A279E2">
      <w:pPr>
        <w:pStyle w:val="af2"/>
        <w:jc w:val="both"/>
        <w:rPr>
          <w:rFonts w:asciiTheme="minorHAnsi" w:hAnsiTheme="minorHAnsi"/>
        </w:rPr>
      </w:pPr>
    </w:p>
  </w:footnote>
  <w:footnote w:id="12">
    <w:p w:rsidR="004D1218" w:rsidRPr="008842CE" w:rsidRDefault="004D1218" w:rsidP="00A279E2">
      <w:pPr>
        <w:pStyle w:val="af2"/>
        <w:jc w:val="both"/>
      </w:pPr>
    </w:p>
  </w:footnote>
  <w:footnote w:id="13">
    <w:p w:rsidR="004D1218" w:rsidRPr="002A1F5A" w:rsidRDefault="004D1218" w:rsidP="003B2F27">
      <w:pPr>
        <w:pStyle w:val="af2"/>
        <w:jc w:val="both"/>
        <w:rPr>
          <w:rFonts w:asciiTheme="minorHAnsi" w:hAnsiTheme="minorHAnsi"/>
        </w:rPr>
      </w:pPr>
    </w:p>
  </w:footnote>
  <w:footnote w:id="14">
    <w:p w:rsidR="004D1218" w:rsidRPr="006F5F33" w:rsidRDefault="004D121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1218" w:rsidRPr="00576D9C" w:rsidRDefault="004D1218" w:rsidP="003B2F27">
      <w:pPr>
        <w:pStyle w:val="af2"/>
        <w:jc w:val="both"/>
        <w:rPr>
          <w:rFonts w:ascii="GHEA Grapalat" w:hAnsi="GHEA Grapalat"/>
          <w:lang w:val="hy-AM"/>
        </w:rPr>
      </w:pPr>
    </w:p>
  </w:footnote>
  <w:footnote w:id="16">
    <w:p w:rsidR="004D1218" w:rsidRPr="006F5F33" w:rsidRDefault="004D1218" w:rsidP="00443660">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1218" w:rsidRPr="006F5F33" w:rsidRDefault="004D1218" w:rsidP="00443660">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1218" w:rsidRPr="00E40AC8" w:rsidRDefault="004D1218" w:rsidP="003B2F27">
      <w:pPr>
        <w:pStyle w:val="af2"/>
        <w:jc w:val="both"/>
      </w:pPr>
    </w:p>
  </w:footnote>
  <w:footnote w:id="19">
    <w:p w:rsidR="004D1218" w:rsidRPr="00E40AC8" w:rsidRDefault="004D1218" w:rsidP="003B2F27">
      <w:pPr>
        <w:pStyle w:val="af2"/>
        <w:jc w:val="both"/>
      </w:pPr>
    </w:p>
  </w:footnote>
  <w:footnote w:id="20">
    <w:p w:rsidR="004D1218" w:rsidRPr="00CA2754" w:rsidRDefault="004D1218" w:rsidP="003B2F27">
      <w:pPr>
        <w:pStyle w:val="af2"/>
        <w:jc w:val="both"/>
        <w:rPr>
          <w:sz w:val="2"/>
          <w:szCs w:val="2"/>
        </w:rPr>
      </w:pPr>
    </w:p>
  </w:footnote>
  <w:footnote w:id="21">
    <w:p w:rsidR="004D1218" w:rsidRPr="00124BE9" w:rsidRDefault="004D1218" w:rsidP="004E0E5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087BB7"/>
    <w:multiLevelType w:val="multilevel"/>
    <w:tmpl w:val="E432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8B0"/>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601"/>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4D2"/>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3838"/>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B8F"/>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47A"/>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548"/>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138"/>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3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96"/>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2ECC"/>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660"/>
    <w:rsid w:val="00443A55"/>
    <w:rsid w:val="00443B50"/>
    <w:rsid w:val="00443B7A"/>
    <w:rsid w:val="00443F97"/>
    <w:rsid w:val="00444026"/>
    <w:rsid w:val="00444069"/>
    <w:rsid w:val="00444E87"/>
    <w:rsid w:val="00445259"/>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A1F"/>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218"/>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E5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8C"/>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6AA"/>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652"/>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7AA"/>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017"/>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5F63"/>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1F5B"/>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5D1"/>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CA"/>
    <w:rsid w:val="00A279E2"/>
    <w:rsid w:val="00A27A70"/>
    <w:rsid w:val="00A27FAF"/>
    <w:rsid w:val="00A304E3"/>
    <w:rsid w:val="00A3062D"/>
    <w:rsid w:val="00A3083E"/>
    <w:rsid w:val="00A30B3F"/>
    <w:rsid w:val="00A30BE3"/>
    <w:rsid w:val="00A3127E"/>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D90"/>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C1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9B2"/>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CA7"/>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57FFA"/>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E12"/>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8AE"/>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506"/>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3EA"/>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16C"/>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2A5"/>
    <w:rsid w:val="00DC5332"/>
    <w:rsid w:val="00DC546D"/>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648"/>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155"/>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6FDC"/>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4FB8E"/>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A279CA"/>
  </w:style>
  <w:style w:type="character" w:customStyle="1" w:styleId="y2iqfc">
    <w:name w:val="y2iqfc"/>
    <w:basedOn w:val="a0"/>
    <w:rsid w:val="004E0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9652788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011199">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8B2F2-5338-4386-86E5-CAFB87BC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72</Pages>
  <Words>19964</Words>
  <Characters>113801</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1651</cp:revision>
  <cp:lastPrinted>2018-02-16T07:12:00Z</cp:lastPrinted>
  <dcterms:created xsi:type="dcterms:W3CDTF">2019-10-28T07:04:00Z</dcterms:created>
  <dcterms:modified xsi:type="dcterms:W3CDTF">2026-04-14T08:07:00Z</dcterms:modified>
</cp:coreProperties>
</file>